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3592B" w14:textId="77777777" w:rsidR="002C073B" w:rsidRPr="006347F8" w:rsidRDefault="002C073B" w:rsidP="00041317">
      <w:pPr>
        <w:spacing w:after="0"/>
        <w:jc w:val="left"/>
        <w:rPr>
          <w:rFonts w:ascii="Aptos" w:hAnsi="Aptos" w:cstheme="minorHAnsi"/>
          <w:b/>
          <w:bCs/>
          <w:color w:val="2F5496" w:themeColor="accent1" w:themeShade="BF"/>
          <w:sz w:val="20"/>
          <w:szCs w:val="20"/>
          <w:lang w:val="en-US"/>
        </w:rPr>
      </w:pPr>
    </w:p>
    <w:p w14:paraId="5B0BC6E0" w14:textId="77777777" w:rsidR="002C073B" w:rsidRPr="000A2D64" w:rsidRDefault="002C073B" w:rsidP="00041317">
      <w:pPr>
        <w:spacing w:after="0"/>
        <w:jc w:val="left"/>
        <w:rPr>
          <w:rFonts w:ascii="Aptos" w:hAnsi="Aptos" w:cstheme="minorHAnsi"/>
          <w:b/>
          <w:bCs/>
          <w:color w:val="2F5496" w:themeColor="accent1" w:themeShade="BF"/>
          <w:sz w:val="20"/>
          <w:szCs w:val="20"/>
        </w:rPr>
      </w:pPr>
    </w:p>
    <w:p w14:paraId="350C1D9C" w14:textId="2270E8F8" w:rsidR="002C073B" w:rsidRPr="00496727" w:rsidRDefault="00931185" w:rsidP="00242AA8">
      <w:pPr>
        <w:spacing w:before="360" w:after="360"/>
        <w:jc w:val="left"/>
        <w:rPr>
          <w:rFonts w:ascii="Aptos" w:hAnsi="Aptos" w:cstheme="minorHAnsi"/>
          <w:sz w:val="20"/>
          <w:szCs w:val="20"/>
        </w:rPr>
      </w:pPr>
      <w:r w:rsidRPr="00496727">
        <w:rPr>
          <w:rFonts w:ascii="Aptos" w:hAnsi="Aptos" w:cstheme="minorHAnsi"/>
          <w:noProof/>
          <w:sz w:val="20"/>
          <w:szCs w:val="20"/>
        </w:rPr>
        <w:drawing>
          <wp:anchor distT="0" distB="0" distL="114300" distR="114300" simplePos="0" relativeHeight="251658241" behindDoc="0" locked="0" layoutInCell="1" allowOverlap="1" wp14:anchorId="52B10D5F" wp14:editId="7BB8D7AE">
            <wp:simplePos x="0" y="0"/>
            <wp:positionH relativeFrom="margin">
              <wp:posOffset>4625975</wp:posOffset>
            </wp:positionH>
            <wp:positionV relativeFrom="paragraph">
              <wp:posOffset>325755</wp:posOffset>
            </wp:positionV>
            <wp:extent cx="702280" cy="1151255"/>
            <wp:effectExtent l="0" t="0" r="3175" b="0"/>
            <wp:wrapSquare wrapText="bothSides"/>
            <wp:docPr id="1027679057" name="Picture 116606664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728542" name="Picture 1166066641" descr="A blue and white logo&#10;&#10;Description automatically generated"/>
                    <pic:cNvPicPr>
                      <a:picLocks noChangeAspect="1"/>
                    </pic:cNvPicPr>
                  </pic:nvPicPr>
                  <pic:blipFill>
                    <a:blip r:embed="rId11" cstate="email">
                      <a:extLst>
                        <a:ext uri="{28A0092B-C50C-407E-A947-70E740481C1C}">
                          <a14:useLocalDpi xmlns:a14="http://schemas.microsoft.com/office/drawing/2010/main"/>
                        </a:ext>
                      </a:extLst>
                    </a:blip>
                    <a:stretch>
                      <a:fillRect/>
                    </a:stretch>
                  </pic:blipFill>
                  <pic:spPr>
                    <a:xfrm>
                      <a:off x="0" y="0"/>
                      <a:ext cx="702280" cy="1151255"/>
                    </a:xfrm>
                    <a:prstGeom prst="rect">
                      <a:avLst/>
                    </a:prstGeom>
                  </pic:spPr>
                </pic:pic>
              </a:graphicData>
            </a:graphic>
          </wp:anchor>
        </w:drawing>
      </w:r>
      <w:r w:rsidR="00344C6D" w:rsidRPr="00496727">
        <w:rPr>
          <w:rFonts w:ascii="Aptos" w:hAnsi="Aptos" w:cstheme="minorHAnsi"/>
          <w:noProof/>
          <w:sz w:val="20"/>
          <w:szCs w:val="20"/>
        </w:rPr>
        <w:drawing>
          <wp:anchor distT="0" distB="0" distL="114300" distR="114300" simplePos="0" relativeHeight="251658240" behindDoc="0" locked="0" layoutInCell="1" allowOverlap="1" wp14:anchorId="586AFD12" wp14:editId="0F811091">
            <wp:simplePos x="0" y="0"/>
            <wp:positionH relativeFrom="column">
              <wp:posOffset>3423285</wp:posOffset>
            </wp:positionH>
            <wp:positionV relativeFrom="paragraph">
              <wp:posOffset>325755</wp:posOffset>
            </wp:positionV>
            <wp:extent cx="1043305" cy="896620"/>
            <wp:effectExtent l="0" t="0" r="4445" b="0"/>
            <wp:wrapNone/>
            <wp:docPr id="2000961001" name="Picture 2000961001" descr="A flag with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961001" name="Picture 1" descr="A flag with a red circ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43305" cy="896620"/>
                    </a:xfrm>
                    <a:prstGeom prst="rect">
                      <a:avLst/>
                    </a:prstGeom>
                  </pic:spPr>
                </pic:pic>
              </a:graphicData>
            </a:graphic>
            <wp14:sizeRelH relativeFrom="page">
              <wp14:pctWidth>0</wp14:pctWidth>
            </wp14:sizeRelH>
            <wp14:sizeRelV relativeFrom="page">
              <wp14:pctHeight>0</wp14:pctHeight>
            </wp14:sizeRelV>
          </wp:anchor>
        </w:drawing>
      </w:r>
    </w:p>
    <w:p w14:paraId="060DE541" w14:textId="21EA3F7E" w:rsidR="00967206" w:rsidRPr="00496727" w:rsidRDefault="00967206" w:rsidP="00242AA8">
      <w:pPr>
        <w:spacing w:before="360" w:after="360"/>
        <w:jc w:val="left"/>
        <w:rPr>
          <w:rFonts w:ascii="Aptos" w:hAnsi="Aptos" w:cstheme="minorHAnsi"/>
          <w:sz w:val="20"/>
          <w:szCs w:val="20"/>
        </w:rPr>
      </w:pPr>
    </w:p>
    <w:p w14:paraId="62F3C5A2" w14:textId="77777777" w:rsidR="00967206" w:rsidRPr="00496727" w:rsidRDefault="00967206" w:rsidP="00242AA8">
      <w:pPr>
        <w:spacing w:before="360" w:after="360"/>
        <w:jc w:val="left"/>
        <w:rPr>
          <w:rFonts w:ascii="Aptos" w:hAnsi="Aptos" w:cstheme="minorHAnsi"/>
          <w:sz w:val="20"/>
          <w:szCs w:val="20"/>
        </w:rPr>
      </w:pPr>
    </w:p>
    <w:p w14:paraId="5E89F8FD" w14:textId="77777777" w:rsidR="00EB42A3" w:rsidRPr="00496727" w:rsidRDefault="00EB42A3" w:rsidP="00AE74FE">
      <w:pPr>
        <w:spacing w:before="360" w:after="360"/>
        <w:rPr>
          <w:rFonts w:ascii="Aptos" w:hAnsi="Aptos" w:cstheme="minorHAnsi"/>
          <w:b/>
          <w:bCs/>
          <w:color w:val="000000" w:themeColor="text1"/>
          <w:sz w:val="20"/>
          <w:szCs w:val="20"/>
        </w:rPr>
      </w:pPr>
    </w:p>
    <w:p w14:paraId="5E3C8E40" w14:textId="77777777" w:rsidR="00EB42A3" w:rsidRPr="00496727" w:rsidRDefault="00EB42A3" w:rsidP="00242AA8">
      <w:pPr>
        <w:spacing w:before="360" w:after="360"/>
        <w:jc w:val="center"/>
        <w:rPr>
          <w:rFonts w:ascii="Aptos" w:hAnsi="Aptos" w:cstheme="minorHAnsi"/>
          <w:b/>
          <w:bCs/>
          <w:color w:val="000000" w:themeColor="text1"/>
          <w:sz w:val="20"/>
          <w:szCs w:val="20"/>
        </w:rPr>
      </w:pPr>
    </w:p>
    <w:p w14:paraId="3401AE06" w14:textId="73DBA159" w:rsidR="00242AA8" w:rsidRPr="00496727" w:rsidRDefault="002C073B" w:rsidP="00242AA8">
      <w:pPr>
        <w:spacing w:before="360" w:after="360"/>
        <w:jc w:val="center"/>
        <w:rPr>
          <w:rFonts w:ascii="Aptos" w:hAnsi="Aptos" w:cstheme="minorHAnsi"/>
          <w:b/>
          <w:bCs/>
          <w:color w:val="000000" w:themeColor="text1"/>
          <w:sz w:val="24"/>
          <w:lang w:eastAsia="ja-JP"/>
        </w:rPr>
      </w:pPr>
      <w:r w:rsidRPr="00496727">
        <w:rPr>
          <w:rFonts w:ascii="Aptos" w:hAnsi="Aptos" w:cstheme="minorHAnsi"/>
          <w:b/>
          <w:bCs/>
          <w:color w:val="000000" w:themeColor="text1"/>
          <w:sz w:val="24"/>
        </w:rPr>
        <w:t>Progress Report</w:t>
      </w:r>
      <w:r w:rsidR="00242AA8" w:rsidRPr="00496727">
        <w:rPr>
          <w:rFonts w:ascii="Aptos" w:hAnsi="Aptos" w:cstheme="minorHAnsi"/>
          <w:b/>
          <w:bCs/>
          <w:color w:val="000000" w:themeColor="text1"/>
          <w:sz w:val="24"/>
          <w:lang w:eastAsia="ja-JP"/>
        </w:rPr>
        <w:t xml:space="preserve"> (</w:t>
      </w:r>
      <w:r w:rsidR="00242AA8" w:rsidRPr="00496727">
        <w:rPr>
          <w:rFonts w:ascii="Aptos" w:hAnsi="Aptos" w:cstheme="minorHAnsi"/>
          <w:b/>
          <w:bCs/>
          <w:color w:val="000000" w:themeColor="text1"/>
          <w:sz w:val="24"/>
        </w:rPr>
        <w:t xml:space="preserve">March </w:t>
      </w:r>
      <w:r w:rsidR="0050695B" w:rsidRPr="00496727">
        <w:rPr>
          <w:rFonts w:ascii="Aptos" w:hAnsi="Aptos" w:cstheme="minorHAnsi"/>
          <w:b/>
          <w:bCs/>
          <w:color w:val="000000" w:themeColor="text1"/>
          <w:sz w:val="24"/>
        </w:rPr>
        <w:t xml:space="preserve">2024 </w:t>
      </w:r>
      <w:r w:rsidR="00242AA8" w:rsidRPr="00496727">
        <w:rPr>
          <w:rFonts w:ascii="Aptos" w:hAnsi="Aptos" w:cstheme="minorHAnsi"/>
          <w:b/>
          <w:bCs/>
          <w:color w:val="000000" w:themeColor="text1"/>
          <w:sz w:val="24"/>
        </w:rPr>
        <w:t xml:space="preserve">to </w:t>
      </w:r>
      <w:r w:rsidR="005E31B3">
        <w:rPr>
          <w:rFonts w:ascii="Aptos" w:hAnsi="Aptos" w:cstheme="minorHAnsi" w:hint="eastAsia"/>
          <w:b/>
          <w:bCs/>
          <w:color w:val="000000" w:themeColor="text1"/>
          <w:sz w:val="24"/>
          <w:lang w:eastAsia="ja-JP"/>
        </w:rPr>
        <w:t xml:space="preserve">January </w:t>
      </w:r>
      <w:r w:rsidR="00242AA8" w:rsidRPr="00496727">
        <w:rPr>
          <w:rFonts w:ascii="Aptos" w:hAnsi="Aptos" w:cstheme="minorHAnsi"/>
          <w:b/>
          <w:bCs/>
          <w:color w:val="000000" w:themeColor="text1"/>
          <w:sz w:val="24"/>
        </w:rPr>
        <w:t>202</w:t>
      </w:r>
      <w:r w:rsidR="005E31B3">
        <w:rPr>
          <w:rFonts w:ascii="Aptos" w:hAnsi="Aptos" w:cstheme="minorHAnsi" w:hint="eastAsia"/>
          <w:b/>
          <w:bCs/>
          <w:color w:val="000000" w:themeColor="text1"/>
          <w:sz w:val="24"/>
          <w:lang w:eastAsia="ja-JP"/>
        </w:rPr>
        <w:t>6</w:t>
      </w:r>
      <w:r w:rsidR="00242AA8" w:rsidRPr="00496727">
        <w:rPr>
          <w:rFonts w:ascii="Aptos" w:hAnsi="Aptos" w:cstheme="minorHAnsi"/>
          <w:b/>
          <w:bCs/>
          <w:color w:val="000000" w:themeColor="text1"/>
          <w:sz w:val="24"/>
          <w:lang w:eastAsia="ja-JP"/>
        </w:rPr>
        <w:t>)</w:t>
      </w:r>
    </w:p>
    <w:p w14:paraId="10C87B34" w14:textId="77777777" w:rsidR="00242AA8" w:rsidRPr="00496727" w:rsidRDefault="00242AA8" w:rsidP="00242AA8">
      <w:pPr>
        <w:spacing w:before="360" w:after="360"/>
        <w:jc w:val="center"/>
        <w:rPr>
          <w:rFonts w:ascii="Aptos" w:hAnsi="Aptos" w:cstheme="minorHAnsi"/>
          <w:b/>
          <w:bCs/>
          <w:color w:val="000000" w:themeColor="text1"/>
          <w:sz w:val="24"/>
        </w:rPr>
      </w:pPr>
    </w:p>
    <w:p w14:paraId="046234BB" w14:textId="63E4840C" w:rsidR="002C073B" w:rsidRPr="00496727" w:rsidRDefault="00AA093E" w:rsidP="00AA093E">
      <w:pPr>
        <w:spacing w:before="360" w:after="360"/>
        <w:jc w:val="center"/>
        <w:rPr>
          <w:rFonts w:ascii="Aptos" w:hAnsi="Aptos" w:cstheme="minorHAnsi"/>
          <w:b/>
          <w:bCs/>
          <w:color w:val="4472C4" w:themeColor="accent1"/>
          <w:sz w:val="24"/>
        </w:rPr>
      </w:pPr>
      <w:r w:rsidRPr="00496727">
        <w:rPr>
          <w:rFonts w:ascii="Aptos" w:hAnsi="Aptos" w:cstheme="minorHAnsi"/>
          <w:b/>
          <w:bCs/>
          <w:color w:val="4472C4" w:themeColor="accent1"/>
          <w:sz w:val="24"/>
        </w:rPr>
        <w:t xml:space="preserve">Improvement of Agriculture and the Livelihoods Affected </w:t>
      </w:r>
      <w:r w:rsidR="005B3FCF" w:rsidRPr="00496727">
        <w:rPr>
          <w:rFonts w:ascii="Aptos" w:hAnsi="Aptos" w:cstheme="minorHAnsi"/>
          <w:b/>
          <w:bCs/>
          <w:color w:val="4472C4" w:themeColor="accent1"/>
          <w:sz w:val="24"/>
        </w:rPr>
        <w:t>by P</w:t>
      </w:r>
      <w:r w:rsidRPr="00496727">
        <w:rPr>
          <w:rFonts w:ascii="Aptos" w:hAnsi="Aptos" w:cstheme="minorHAnsi"/>
          <w:b/>
          <w:bCs/>
          <w:color w:val="4472C4" w:themeColor="accent1"/>
          <w:sz w:val="24"/>
        </w:rPr>
        <w:t xml:space="preserve">rotracted Crisis and the Earthquake </w:t>
      </w:r>
      <w:r w:rsidR="002C073B" w:rsidRPr="00496727">
        <w:rPr>
          <w:rFonts w:ascii="Aptos" w:hAnsi="Aptos" w:cstheme="minorHAnsi"/>
          <w:b/>
          <w:bCs/>
          <w:color w:val="4472C4" w:themeColor="accent1"/>
          <w:sz w:val="24"/>
        </w:rPr>
        <w:t>(</w:t>
      </w:r>
      <w:r w:rsidRPr="00496727">
        <w:rPr>
          <w:rFonts w:ascii="Aptos" w:hAnsi="Aptos" w:cstheme="minorHAnsi"/>
          <w:b/>
          <w:bCs/>
          <w:color w:val="4472C4" w:themeColor="accent1"/>
          <w:sz w:val="24"/>
        </w:rPr>
        <w:t>GA</w:t>
      </w:r>
      <w:r w:rsidR="002C073B" w:rsidRPr="00496727">
        <w:rPr>
          <w:rFonts w:ascii="Aptos" w:hAnsi="Aptos" w:cstheme="minorHAnsi"/>
          <w:b/>
          <w:bCs/>
          <w:color w:val="4472C4" w:themeColor="accent1"/>
          <w:sz w:val="24"/>
        </w:rPr>
        <w:t xml:space="preserve"> 2023)</w:t>
      </w:r>
    </w:p>
    <w:p w14:paraId="57FC5F13" w14:textId="092C9382" w:rsidR="00242AA8" w:rsidRPr="00496727" w:rsidRDefault="00242AA8" w:rsidP="00242AA8">
      <w:pPr>
        <w:spacing w:before="360" w:after="360"/>
        <w:jc w:val="center"/>
        <w:rPr>
          <w:rFonts w:ascii="Aptos" w:hAnsi="Aptos" w:cstheme="minorHAnsi"/>
          <w:b/>
          <w:bCs/>
          <w:color w:val="4472C4" w:themeColor="accent1"/>
          <w:sz w:val="24"/>
        </w:rPr>
      </w:pPr>
    </w:p>
    <w:p w14:paraId="7A44E450" w14:textId="4BC9CCF1" w:rsidR="009E5838" w:rsidRPr="00496727" w:rsidRDefault="002C073B" w:rsidP="000015AC">
      <w:pPr>
        <w:spacing w:before="360" w:after="360"/>
        <w:jc w:val="center"/>
        <w:rPr>
          <w:rFonts w:ascii="Aptos" w:hAnsi="Aptos" w:cstheme="minorHAnsi" w:hint="eastAsia"/>
          <w:b/>
          <w:bCs/>
          <w:color w:val="000000" w:themeColor="text1"/>
          <w:sz w:val="24"/>
          <w:lang w:eastAsia="ja-JP"/>
        </w:rPr>
        <w:sectPr w:rsidR="009E5838" w:rsidRPr="00496727" w:rsidSect="004A779D">
          <w:footerReference w:type="default" r:id="rId13"/>
          <w:footerReference w:type="first" r:id="rId14"/>
          <w:pgSz w:w="16838" w:h="11906" w:orient="landscape" w:code="9"/>
          <w:pgMar w:top="1440" w:right="1440" w:bottom="1440" w:left="1440" w:header="720" w:footer="720" w:gutter="0"/>
          <w:cols w:space="720"/>
          <w:titlePg/>
          <w:docGrid w:linePitch="360"/>
        </w:sectPr>
      </w:pPr>
      <w:r w:rsidRPr="00496727">
        <w:rPr>
          <w:rFonts w:ascii="Aptos" w:hAnsi="Aptos" w:cstheme="minorHAnsi"/>
          <w:b/>
          <w:bCs/>
          <w:color w:val="000000" w:themeColor="text1"/>
          <w:sz w:val="24"/>
        </w:rPr>
        <w:t>UNDP Syri</w:t>
      </w:r>
      <w:r w:rsidR="005E31B3">
        <w:rPr>
          <w:rFonts w:ascii="Aptos" w:hAnsi="Aptos" w:cstheme="minorHAnsi" w:hint="eastAsia"/>
          <w:b/>
          <w:bCs/>
          <w:color w:val="000000" w:themeColor="text1"/>
          <w:sz w:val="24"/>
          <w:lang w:eastAsia="ja-JP"/>
        </w:rPr>
        <w:t>a</w:t>
      </w:r>
    </w:p>
    <w:p w14:paraId="1627A79C" w14:textId="546D1570" w:rsidR="005908C7" w:rsidRPr="00496727" w:rsidRDefault="005908C7" w:rsidP="00E2242F">
      <w:pPr>
        <w:tabs>
          <w:tab w:val="left" w:pos="2280"/>
        </w:tabs>
        <w:spacing w:after="160" w:line="259" w:lineRule="auto"/>
        <w:rPr>
          <w:rFonts w:ascii="Aptos" w:hAnsi="Aptos" w:cstheme="minorHAnsi"/>
          <w:b/>
          <w:bCs/>
          <w:color w:val="2F5496" w:themeColor="accent1" w:themeShade="BF"/>
          <w:sz w:val="20"/>
          <w:szCs w:val="20"/>
        </w:rPr>
      </w:pPr>
    </w:p>
    <w:tbl>
      <w:tblPr>
        <w:tblW w:w="14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bottom w:w="14" w:type="dxa"/>
          <w:right w:w="115" w:type="dxa"/>
        </w:tblCellMar>
        <w:tblLook w:val="04A0" w:firstRow="1" w:lastRow="0" w:firstColumn="1" w:lastColumn="0" w:noHBand="0" w:noVBand="1"/>
      </w:tblPr>
      <w:tblGrid>
        <w:gridCol w:w="1435"/>
        <w:gridCol w:w="1530"/>
        <w:gridCol w:w="2160"/>
        <w:gridCol w:w="900"/>
        <w:gridCol w:w="900"/>
        <w:gridCol w:w="1080"/>
        <w:gridCol w:w="1260"/>
        <w:gridCol w:w="5580"/>
      </w:tblGrid>
      <w:tr w:rsidR="00B77007" w:rsidRPr="00496727" w14:paraId="280F1E67" w14:textId="429AC103" w:rsidTr="620641F1">
        <w:trPr>
          <w:trHeight w:val="300"/>
        </w:trPr>
        <w:tc>
          <w:tcPr>
            <w:tcW w:w="1435" w:type="dxa"/>
            <w:vMerge w:val="restart"/>
            <w:shd w:val="clear" w:color="auto" w:fill="BDD6EE" w:themeFill="accent5" w:themeFillTint="66"/>
          </w:tcPr>
          <w:p w14:paraId="60325954" w14:textId="5BFB592A" w:rsidR="004C4405" w:rsidRPr="00496727" w:rsidRDefault="00424AD3" w:rsidP="00B13E11">
            <w:pPr>
              <w:widowControl w:val="0"/>
              <w:spacing w:after="0" w:line="276" w:lineRule="auto"/>
              <w:jc w:val="center"/>
              <w:rPr>
                <w:rFonts w:ascii="Aptos" w:hAnsi="Aptos" w:cstheme="minorHAnsi"/>
                <w:b/>
                <w:bCs/>
                <w:color w:val="000000" w:themeColor="text1"/>
                <w:sz w:val="20"/>
                <w:szCs w:val="20"/>
              </w:rPr>
            </w:pPr>
            <w:r w:rsidRPr="00496727">
              <w:rPr>
                <w:rFonts w:ascii="Aptos" w:hAnsi="Aptos" w:cstheme="minorHAnsi"/>
                <w:b/>
                <w:bCs/>
                <w:color w:val="000000" w:themeColor="text1"/>
                <w:sz w:val="20"/>
                <w:szCs w:val="20"/>
              </w:rPr>
              <w:t>Outputs</w:t>
            </w:r>
          </w:p>
        </w:tc>
        <w:tc>
          <w:tcPr>
            <w:tcW w:w="1530" w:type="dxa"/>
            <w:vMerge w:val="restart"/>
            <w:shd w:val="clear" w:color="auto" w:fill="BDD6EE" w:themeFill="accent5" w:themeFillTint="66"/>
          </w:tcPr>
          <w:p w14:paraId="09CDB3B8" w14:textId="3D1816E0" w:rsidR="004C4405" w:rsidRPr="00496727" w:rsidRDefault="004C4405" w:rsidP="00B13E11">
            <w:pPr>
              <w:widowControl w:val="0"/>
              <w:spacing w:after="0" w:line="276" w:lineRule="auto"/>
              <w:jc w:val="center"/>
              <w:rPr>
                <w:rFonts w:ascii="Aptos" w:hAnsi="Aptos" w:cstheme="minorHAnsi"/>
                <w:b/>
                <w:bCs/>
                <w:color w:val="000000" w:themeColor="text1"/>
                <w:sz w:val="20"/>
                <w:szCs w:val="20"/>
              </w:rPr>
            </w:pPr>
            <w:r w:rsidRPr="00496727">
              <w:rPr>
                <w:rFonts w:ascii="Aptos" w:hAnsi="Aptos" w:cstheme="minorHAnsi"/>
                <w:b/>
                <w:bCs/>
                <w:color w:val="000000" w:themeColor="text1"/>
                <w:sz w:val="20"/>
                <w:szCs w:val="20"/>
              </w:rPr>
              <w:t>Activity</w:t>
            </w:r>
          </w:p>
        </w:tc>
        <w:tc>
          <w:tcPr>
            <w:tcW w:w="2160" w:type="dxa"/>
            <w:vMerge w:val="restart"/>
            <w:shd w:val="clear" w:color="auto" w:fill="BDD6EE" w:themeFill="accent5" w:themeFillTint="66"/>
          </w:tcPr>
          <w:p w14:paraId="1859120C" w14:textId="54988F3A" w:rsidR="004C4405" w:rsidRPr="00496727" w:rsidRDefault="00424AD3" w:rsidP="00B13E11">
            <w:pPr>
              <w:widowControl w:val="0"/>
              <w:spacing w:after="0" w:line="276" w:lineRule="auto"/>
              <w:jc w:val="center"/>
              <w:rPr>
                <w:rFonts w:ascii="Aptos" w:hAnsi="Aptos" w:cstheme="minorHAnsi"/>
                <w:b/>
                <w:bCs/>
                <w:color w:val="000000" w:themeColor="text1"/>
                <w:sz w:val="20"/>
                <w:szCs w:val="20"/>
              </w:rPr>
            </w:pPr>
            <w:r w:rsidRPr="00496727">
              <w:rPr>
                <w:rFonts w:ascii="Aptos" w:hAnsi="Aptos" w:cstheme="minorHAnsi"/>
                <w:b/>
                <w:bCs/>
                <w:color w:val="000000" w:themeColor="text1"/>
                <w:sz w:val="20"/>
                <w:szCs w:val="20"/>
              </w:rPr>
              <w:t>Output Indicators</w:t>
            </w:r>
          </w:p>
        </w:tc>
        <w:tc>
          <w:tcPr>
            <w:tcW w:w="1800" w:type="dxa"/>
            <w:gridSpan w:val="2"/>
            <w:tcBorders>
              <w:bottom w:val="single" w:sz="4" w:space="0" w:color="auto"/>
            </w:tcBorders>
            <w:shd w:val="clear" w:color="auto" w:fill="BDD6EE" w:themeFill="accent5" w:themeFillTint="66"/>
          </w:tcPr>
          <w:p w14:paraId="649B2761" w14:textId="024155F9" w:rsidR="004C4405" w:rsidRPr="00496727" w:rsidRDefault="004C4405" w:rsidP="00B13E11">
            <w:pPr>
              <w:widowControl w:val="0"/>
              <w:spacing w:after="0" w:line="276" w:lineRule="auto"/>
              <w:jc w:val="center"/>
              <w:rPr>
                <w:rFonts w:ascii="Aptos" w:hAnsi="Aptos" w:cstheme="minorHAnsi"/>
                <w:b/>
                <w:bCs/>
                <w:color w:val="000000" w:themeColor="text1"/>
                <w:sz w:val="20"/>
                <w:szCs w:val="20"/>
              </w:rPr>
            </w:pPr>
            <w:r w:rsidRPr="00496727">
              <w:rPr>
                <w:rFonts w:ascii="Aptos" w:hAnsi="Aptos" w:cstheme="minorHAnsi"/>
                <w:b/>
                <w:bCs/>
                <w:color w:val="000000" w:themeColor="text1"/>
                <w:sz w:val="20"/>
                <w:szCs w:val="20"/>
              </w:rPr>
              <w:t>Targets</w:t>
            </w:r>
          </w:p>
        </w:tc>
        <w:tc>
          <w:tcPr>
            <w:tcW w:w="1080" w:type="dxa"/>
            <w:vMerge w:val="restart"/>
            <w:shd w:val="clear" w:color="auto" w:fill="BDD6EE" w:themeFill="accent5" w:themeFillTint="66"/>
          </w:tcPr>
          <w:p w14:paraId="2F429306" w14:textId="0B383412" w:rsidR="004C4405" w:rsidRPr="00496727" w:rsidRDefault="004C4405" w:rsidP="00B13E11">
            <w:pPr>
              <w:widowControl w:val="0"/>
              <w:spacing w:after="0" w:line="276" w:lineRule="auto"/>
              <w:jc w:val="center"/>
              <w:rPr>
                <w:rFonts w:ascii="Aptos" w:hAnsi="Aptos" w:cstheme="minorHAnsi"/>
                <w:b/>
                <w:bCs/>
                <w:color w:val="000000" w:themeColor="text1"/>
                <w:sz w:val="20"/>
                <w:szCs w:val="20"/>
              </w:rPr>
            </w:pPr>
            <w:r w:rsidRPr="00496727">
              <w:rPr>
                <w:rFonts w:ascii="Aptos" w:hAnsi="Aptos" w:cstheme="minorHAnsi"/>
                <w:b/>
                <w:bCs/>
                <w:color w:val="000000" w:themeColor="text1"/>
                <w:sz w:val="20"/>
                <w:szCs w:val="20"/>
              </w:rPr>
              <w:t>Achieved Results</w:t>
            </w:r>
          </w:p>
        </w:tc>
        <w:tc>
          <w:tcPr>
            <w:tcW w:w="1260" w:type="dxa"/>
            <w:vMerge w:val="restart"/>
            <w:shd w:val="clear" w:color="auto" w:fill="BDD6EE" w:themeFill="accent5" w:themeFillTint="66"/>
          </w:tcPr>
          <w:p w14:paraId="64743F97" w14:textId="621FBC56" w:rsidR="004C4405" w:rsidRPr="00496727" w:rsidRDefault="004C4405" w:rsidP="00B13E11">
            <w:pPr>
              <w:widowControl w:val="0"/>
              <w:spacing w:after="0" w:line="276" w:lineRule="auto"/>
              <w:jc w:val="center"/>
              <w:rPr>
                <w:rFonts w:ascii="Aptos" w:hAnsi="Aptos" w:cstheme="minorHAnsi"/>
                <w:b/>
                <w:bCs/>
                <w:color w:val="000000" w:themeColor="text1"/>
                <w:sz w:val="20"/>
                <w:szCs w:val="20"/>
              </w:rPr>
            </w:pPr>
            <w:r w:rsidRPr="00496727">
              <w:rPr>
                <w:rFonts w:ascii="Aptos" w:hAnsi="Aptos" w:cstheme="minorHAnsi"/>
                <w:b/>
                <w:bCs/>
                <w:color w:val="000000" w:themeColor="text1"/>
                <w:sz w:val="20"/>
                <w:szCs w:val="20"/>
              </w:rPr>
              <w:t>Current Status</w:t>
            </w:r>
          </w:p>
        </w:tc>
        <w:tc>
          <w:tcPr>
            <w:tcW w:w="5580" w:type="dxa"/>
            <w:vMerge w:val="restart"/>
            <w:shd w:val="clear" w:color="auto" w:fill="BDD6EE" w:themeFill="accent5" w:themeFillTint="66"/>
          </w:tcPr>
          <w:p w14:paraId="45EB5566" w14:textId="7BBB7E48" w:rsidR="004C4405" w:rsidRPr="00496727" w:rsidRDefault="004C4405" w:rsidP="00820CCE">
            <w:pPr>
              <w:widowControl w:val="0"/>
              <w:spacing w:after="0" w:line="276" w:lineRule="auto"/>
              <w:rPr>
                <w:rFonts w:ascii="Aptos" w:hAnsi="Aptos" w:cstheme="minorHAnsi"/>
                <w:b/>
                <w:bCs/>
                <w:color w:val="000000" w:themeColor="text1"/>
                <w:sz w:val="20"/>
                <w:szCs w:val="20"/>
              </w:rPr>
            </w:pPr>
            <w:r w:rsidRPr="00496727">
              <w:rPr>
                <w:rFonts w:ascii="Aptos" w:hAnsi="Aptos" w:cstheme="minorHAnsi"/>
                <w:b/>
                <w:bCs/>
                <w:color w:val="000000" w:themeColor="text1"/>
                <w:sz w:val="20"/>
                <w:szCs w:val="20"/>
              </w:rPr>
              <w:t xml:space="preserve">Implementation </w:t>
            </w:r>
            <w:r w:rsidR="00424AD3" w:rsidRPr="00496727">
              <w:rPr>
                <w:rFonts w:ascii="Aptos" w:hAnsi="Aptos" w:cstheme="minorHAnsi"/>
                <w:b/>
                <w:bCs/>
                <w:color w:val="000000" w:themeColor="text1"/>
                <w:sz w:val="20"/>
                <w:szCs w:val="20"/>
              </w:rPr>
              <w:t>D</w:t>
            </w:r>
            <w:r w:rsidRPr="00496727">
              <w:rPr>
                <w:rFonts w:ascii="Aptos" w:hAnsi="Aptos" w:cstheme="minorHAnsi"/>
                <w:b/>
                <w:bCs/>
                <w:color w:val="000000" w:themeColor="text1"/>
                <w:sz w:val="20"/>
                <w:szCs w:val="20"/>
              </w:rPr>
              <w:t>etails</w:t>
            </w:r>
          </w:p>
        </w:tc>
      </w:tr>
      <w:tr w:rsidR="00B77007" w:rsidRPr="00496727" w14:paraId="2EE97F72" w14:textId="0E0465C5" w:rsidTr="620641F1">
        <w:trPr>
          <w:trHeight w:val="120"/>
        </w:trPr>
        <w:tc>
          <w:tcPr>
            <w:tcW w:w="1435" w:type="dxa"/>
            <w:vMerge/>
          </w:tcPr>
          <w:p w14:paraId="5EFEFB5F" w14:textId="77777777" w:rsidR="004C4405" w:rsidRPr="00496727" w:rsidRDefault="004C4405" w:rsidP="00B13E11">
            <w:pPr>
              <w:widowControl w:val="0"/>
              <w:spacing w:after="0" w:line="276" w:lineRule="auto"/>
              <w:rPr>
                <w:rFonts w:ascii="Aptos" w:hAnsi="Aptos" w:cstheme="minorHAnsi"/>
                <w:color w:val="000000" w:themeColor="text1"/>
                <w:sz w:val="20"/>
                <w:szCs w:val="20"/>
              </w:rPr>
            </w:pPr>
          </w:p>
        </w:tc>
        <w:tc>
          <w:tcPr>
            <w:tcW w:w="1530" w:type="dxa"/>
            <w:vMerge/>
          </w:tcPr>
          <w:p w14:paraId="2FCF9C07" w14:textId="2A7ED6B1" w:rsidR="004C4405" w:rsidRPr="00496727" w:rsidRDefault="004C4405" w:rsidP="00B13E11">
            <w:pPr>
              <w:widowControl w:val="0"/>
              <w:spacing w:after="0" w:line="276" w:lineRule="auto"/>
              <w:rPr>
                <w:rFonts w:ascii="Aptos" w:hAnsi="Aptos" w:cstheme="minorHAnsi"/>
                <w:color w:val="000000" w:themeColor="text1"/>
                <w:sz w:val="20"/>
                <w:szCs w:val="20"/>
              </w:rPr>
            </w:pPr>
          </w:p>
        </w:tc>
        <w:tc>
          <w:tcPr>
            <w:tcW w:w="2160" w:type="dxa"/>
            <w:vMerge/>
          </w:tcPr>
          <w:p w14:paraId="25A24F60" w14:textId="3D92478C" w:rsidR="004C4405" w:rsidRPr="00496727" w:rsidRDefault="004C4405" w:rsidP="00B13E11">
            <w:pPr>
              <w:widowControl w:val="0"/>
              <w:spacing w:after="0" w:line="276" w:lineRule="auto"/>
              <w:rPr>
                <w:rFonts w:ascii="Aptos" w:hAnsi="Aptos" w:cstheme="minorHAnsi"/>
                <w:color w:val="000000" w:themeColor="text1"/>
                <w:sz w:val="20"/>
                <w:szCs w:val="20"/>
              </w:rPr>
            </w:pPr>
          </w:p>
        </w:tc>
        <w:tc>
          <w:tcPr>
            <w:tcW w:w="900" w:type="dxa"/>
            <w:tcBorders>
              <w:bottom w:val="single" w:sz="4" w:space="0" w:color="auto"/>
            </w:tcBorders>
            <w:shd w:val="clear" w:color="auto" w:fill="BDD6EE" w:themeFill="accent5" w:themeFillTint="66"/>
          </w:tcPr>
          <w:p w14:paraId="5C4895F8" w14:textId="58D6D045" w:rsidR="004C4405" w:rsidRPr="00496727" w:rsidRDefault="004C4405" w:rsidP="00B13E11">
            <w:pPr>
              <w:widowControl w:val="0"/>
              <w:spacing w:after="0" w:line="276" w:lineRule="auto"/>
              <w:jc w:val="center"/>
              <w:rPr>
                <w:rFonts w:ascii="Aptos" w:hAnsi="Aptos" w:cstheme="minorHAnsi"/>
                <w:color w:val="000000" w:themeColor="text1"/>
                <w:sz w:val="20"/>
                <w:szCs w:val="20"/>
              </w:rPr>
            </w:pPr>
            <w:r w:rsidRPr="00496727">
              <w:rPr>
                <w:rFonts w:ascii="Aptos" w:hAnsi="Aptos" w:cstheme="minorHAnsi"/>
                <w:color w:val="000000" w:themeColor="text1"/>
                <w:sz w:val="20"/>
                <w:szCs w:val="20"/>
              </w:rPr>
              <w:t>Year 1</w:t>
            </w:r>
          </w:p>
        </w:tc>
        <w:tc>
          <w:tcPr>
            <w:tcW w:w="900" w:type="dxa"/>
            <w:tcBorders>
              <w:bottom w:val="single" w:sz="4" w:space="0" w:color="auto"/>
            </w:tcBorders>
            <w:shd w:val="clear" w:color="auto" w:fill="BDD6EE" w:themeFill="accent5" w:themeFillTint="66"/>
          </w:tcPr>
          <w:p w14:paraId="67AE3DA8" w14:textId="77777777" w:rsidR="004C4405" w:rsidRPr="00496727" w:rsidRDefault="004C4405" w:rsidP="00B13E11">
            <w:pPr>
              <w:widowControl w:val="0"/>
              <w:spacing w:after="0" w:line="276" w:lineRule="auto"/>
              <w:jc w:val="center"/>
              <w:rPr>
                <w:rFonts w:ascii="Aptos" w:hAnsi="Aptos" w:cstheme="minorHAnsi"/>
                <w:color w:val="000000" w:themeColor="text1"/>
                <w:sz w:val="20"/>
                <w:szCs w:val="20"/>
              </w:rPr>
            </w:pPr>
            <w:r w:rsidRPr="00496727">
              <w:rPr>
                <w:rFonts w:ascii="Aptos" w:hAnsi="Aptos" w:cstheme="minorHAnsi"/>
                <w:color w:val="000000" w:themeColor="text1"/>
                <w:sz w:val="20"/>
                <w:szCs w:val="20"/>
              </w:rPr>
              <w:t>Year 2</w:t>
            </w:r>
          </w:p>
        </w:tc>
        <w:tc>
          <w:tcPr>
            <w:tcW w:w="1080" w:type="dxa"/>
            <w:vMerge/>
            <w:vAlign w:val="center"/>
          </w:tcPr>
          <w:p w14:paraId="22804BD2" w14:textId="77777777" w:rsidR="004C4405" w:rsidRPr="00496727" w:rsidRDefault="004C4405" w:rsidP="00B13E11">
            <w:pPr>
              <w:widowControl w:val="0"/>
              <w:spacing w:after="0" w:line="276" w:lineRule="auto"/>
              <w:jc w:val="center"/>
              <w:rPr>
                <w:rFonts w:ascii="Aptos" w:hAnsi="Aptos" w:cstheme="minorHAnsi"/>
                <w:color w:val="000000" w:themeColor="text1"/>
                <w:sz w:val="20"/>
                <w:szCs w:val="20"/>
              </w:rPr>
            </w:pPr>
          </w:p>
        </w:tc>
        <w:tc>
          <w:tcPr>
            <w:tcW w:w="1260" w:type="dxa"/>
            <w:vMerge/>
          </w:tcPr>
          <w:p w14:paraId="2772FF08" w14:textId="77777777" w:rsidR="004C4405" w:rsidRPr="00496727" w:rsidRDefault="004C4405" w:rsidP="00B13E11">
            <w:pPr>
              <w:widowControl w:val="0"/>
              <w:spacing w:after="0" w:line="276" w:lineRule="auto"/>
              <w:jc w:val="center"/>
              <w:rPr>
                <w:rFonts w:ascii="Aptos" w:hAnsi="Aptos" w:cstheme="minorHAnsi"/>
                <w:color w:val="000000" w:themeColor="text1"/>
                <w:sz w:val="20"/>
                <w:szCs w:val="20"/>
              </w:rPr>
            </w:pPr>
          </w:p>
        </w:tc>
        <w:tc>
          <w:tcPr>
            <w:tcW w:w="5580" w:type="dxa"/>
            <w:vMerge/>
          </w:tcPr>
          <w:p w14:paraId="59C0E8C4" w14:textId="77777777" w:rsidR="004C4405" w:rsidRPr="00496727" w:rsidRDefault="004C4405" w:rsidP="00820CCE">
            <w:pPr>
              <w:widowControl w:val="0"/>
              <w:spacing w:after="0" w:line="276" w:lineRule="auto"/>
              <w:rPr>
                <w:rFonts w:ascii="Aptos" w:hAnsi="Aptos" w:cstheme="minorHAnsi"/>
                <w:color w:val="000000" w:themeColor="text1"/>
                <w:sz w:val="20"/>
                <w:szCs w:val="20"/>
              </w:rPr>
            </w:pPr>
          </w:p>
        </w:tc>
      </w:tr>
      <w:tr w:rsidR="00D0154A" w:rsidRPr="00496727" w14:paraId="7029C46F" w14:textId="77777777" w:rsidTr="620641F1">
        <w:trPr>
          <w:trHeight w:val="300"/>
        </w:trPr>
        <w:tc>
          <w:tcPr>
            <w:tcW w:w="1435" w:type="dxa"/>
            <w:vMerge w:val="restart"/>
            <w:tcBorders>
              <w:top w:val="single" w:sz="4" w:space="0" w:color="auto"/>
              <w:left w:val="single" w:sz="4" w:space="0" w:color="auto"/>
              <w:bottom w:val="single" w:sz="4" w:space="0" w:color="auto"/>
              <w:right w:val="single" w:sz="4" w:space="0" w:color="auto"/>
            </w:tcBorders>
          </w:tcPr>
          <w:p w14:paraId="215E98E3" w14:textId="77777777" w:rsidR="004C4405" w:rsidRPr="00496727" w:rsidRDefault="004C4405" w:rsidP="00B13E11">
            <w:pPr>
              <w:widowControl w:val="0"/>
              <w:spacing w:after="0" w:line="276" w:lineRule="auto"/>
              <w:jc w:val="left"/>
              <w:rPr>
                <w:rFonts w:ascii="Aptos" w:eastAsia="Proxima Nova Rg" w:hAnsi="Aptos" w:cstheme="minorHAnsi"/>
                <w:color w:val="000000" w:themeColor="text1"/>
                <w:sz w:val="20"/>
                <w:szCs w:val="20"/>
              </w:rPr>
            </w:pPr>
            <w:r w:rsidRPr="00496727">
              <w:rPr>
                <w:rFonts w:ascii="Aptos" w:eastAsia="Proxima Nova Rg" w:hAnsi="Aptos" w:cstheme="minorHAnsi"/>
                <w:color w:val="000000" w:themeColor="text1"/>
                <w:sz w:val="20"/>
                <w:szCs w:val="20"/>
              </w:rPr>
              <w:t>Output 1:</w:t>
            </w:r>
            <w:r w:rsidRPr="00496727">
              <w:rPr>
                <w:rFonts w:ascii="Aptos" w:eastAsia="Segoe UI" w:hAnsi="Aptos" w:cstheme="minorHAnsi"/>
                <w:color w:val="333333"/>
                <w:sz w:val="20"/>
                <w:szCs w:val="20"/>
              </w:rPr>
              <w:t xml:space="preserve"> Improving Essential Services, Implementing Water Management and Renewable Energy Solutions and Mitigating Climate Change Impact</w:t>
            </w:r>
          </w:p>
          <w:p w14:paraId="06B8EAC0" w14:textId="77777777" w:rsidR="004C4405" w:rsidRPr="00496727" w:rsidRDefault="004C4405" w:rsidP="00B13E11">
            <w:pPr>
              <w:widowControl w:val="0"/>
              <w:spacing w:after="0" w:line="276" w:lineRule="auto"/>
              <w:jc w:val="left"/>
              <w:rPr>
                <w:rFonts w:ascii="Aptos" w:hAnsi="Aptos" w:cstheme="minorHAnsi"/>
                <w:color w:val="000000" w:themeColor="text1"/>
                <w:sz w:val="20"/>
                <w:szCs w:val="20"/>
              </w:rPr>
            </w:pPr>
          </w:p>
        </w:tc>
        <w:tc>
          <w:tcPr>
            <w:tcW w:w="1530" w:type="dxa"/>
            <w:vMerge w:val="restart"/>
            <w:tcBorders>
              <w:top w:val="single" w:sz="4" w:space="0" w:color="auto"/>
              <w:left w:val="single" w:sz="4" w:space="0" w:color="auto"/>
              <w:bottom w:val="single" w:sz="4" w:space="0" w:color="auto"/>
              <w:right w:val="single" w:sz="4" w:space="0" w:color="auto"/>
            </w:tcBorders>
          </w:tcPr>
          <w:p w14:paraId="052D7BC2" w14:textId="0E0F944C" w:rsidR="004C4405" w:rsidRPr="00496727" w:rsidRDefault="004C4405" w:rsidP="00B13E11">
            <w:pPr>
              <w:widowControl w:val="0"/>
              <w:spacing w:after="0" w:line="276" w:lineRule="auto"/>
              <w:jc w:val="left"/>
              <w:rPr>
                <w:rFonts w:ascii="Aptos" w:eastAsia="Yu Mincho" w:hAnsi="Aptos" w:cstheme="minorHAnsi"/>
                <w:sz w:val="20"/>
                <w:szCs w:val="20"/>
              </w:rPr>
            </w:pPr>
            <w:bookmarkStart w:id="0" w:name="_Hlk152165243"/>
            <w:r w:rsidRPr="00496727">
              <w:rPr>
                <w:rFonts w:ascii="Aptos" w:eastAsia="Yu Mincho" w:hAnsi="Aptos" w:cstheme="minorHAnsi"/>
                <w:sz w:val="20"/>
                <w:szCs w:val="20"/>
              </w:rPr>
              <w:t xml:space="preserve">Activity 1.1: Rehabilitation of basic infrastructure and Improve access to essential and basic services </w:t>
            </w:r>
            <w:bookmarkEnd w:id="0"/>
          </w:p>
        </w:tc>
        <w:tc>
          <w:tcPr>
            <w:tcW w:w="21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A49501A" w14:textId="374049B4" w:rsidR="004C4405" w:rsidRPr="00496727" w:rsidRDefault="004C4405" w:rsidP="00B13E11">
            <w:pPr>
              <w:widowControl w:val="0"/>
              <w:spacing w:after="0" w:line="276" w:lineRule="auto"/>
              <w:jc w:val="left"/>
              <w:rPr>
                <w:rFonts w:ascii="Aptos" w:eastAsia="Yu Mincho" w:hAnsi="Aptos" w:cstheme="minorHAnsi"/>
                <w:sz w:val="20"/>
                <w:szCs w:val="20"/>
              </w:rPr>
            </w:pPr>
            <w:r w:rsidRPr="00496727">
              <w:rPr>
                <w:rFonts w:ascii="Aptos" w:eastAsia="Yu Mincho" w:hAnsi="Aptos" w:cstheme="minorHAnsi"/>
                <w:sz w:val="20"/>
                <w:szCs w:val="20"/>
              </w:rPr>
              <w:t># km of damaged sewage networks rehabilitated</w:t>
            </w:r>
          </w:p>
        </w:tc>
        <w:tc>
          <w:tcPr>
            <w:tcW w:w="90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DA3B698" w14:textId="40CF67CC" w:rsidR="004C4405" w:rsidRPr="00496727" w:rsidRDefault="004C4405" w:rsidP="00B13E11">
            <w:pPr>
              <w:widowControl w:val="0"/>
              <w:spacing w:after="0" w:line="276" w:lineRule="auto"/>
              <w:jc w:val="center"/>
              <w:rPr>
                <w:rFonts w:ascii="Aptos" w:eastAsia="Yu Mincho" w:hAnsi="Aptos" w:cstheme="minorHAnsi"/>
                <w:sz w:val="20"/>
                <w:szCs w:val="20"/>
              </w:rPr>
            </w:pPr>
            <w:r w:rsidRPr="00496727">
              <w:rPr>
                <w:rFonts w:ascii="Aptos" w:eastAsia="Yu Mincho" w:hAnsi="Aptos" w:cstheme="minorHAnsi"/>
                <w:sz w:val="20"/>
                <w:szCs w:val="20"/>
              </w:rPr>
              <w:t>8</w:t>
            </w:r>
          </w:p>
          <w:p w14:paraId="0992ACF9" w14:textId="77777777" w:rsidR="004C4405" w:rsidRPr="00496727" w:rsidRDefault="004C4405" w:rsidP="00B13E11">
            <w:pPr>
              <w:widowControl w:val="0"/>
              <w:spacing w:after="0" w:line="276" w:lineRule="auto"/>
              <w:jc w:val="center"/>
              <w:rPr>
                <w:rFonts w:ascii="Aptos" w:eastAsia="Yu Mincho" w:hAnsi="Aptos" w:cstheme="minorHAnsi"/>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B02706C" w14:textId="77777777" w:rsidR="004C4405" w:rsidRPr="00496727" w:rsidRDefault="004C4405" w:rsidP="00B13E11">
            <w:pPr>
              <w:widowControl w:val="0"/>
              <w:spacing w:after="0" w:line="276" w:lineRule="auto"/>
              <w:ind w:left="320" w:hanging="230"/>
              <w:jc w:val="center"/>
              <w:rPr>
                <w:rFonts w:ascii="Aptos" w:eastAsia="Yu Mincho" w:hAnsi="Aptos" w:cstheme="minorHAns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79FC045" w14:textId="7ED55571" w:rsidR="004C4405" w:rsidRPr="00496727" w:rsidRDefault="00756FFA" w:rsidP="009A0E7D">
            <w:pPr>
              <w:spacing w:after="0" w:line="276" w:lineRule="auto"/>
              <w:ind w:left="-26"/>
              <w:jc w:val="center"/>
              <w:rPr>
                <w:rFonts w:ascii="Aptos" w:hAnsi="Aptos" w:cstheme="minorBidi"/>
                <w:color w:val="000000" w:themeColor="text1"/>
                <w:sz w:val="20"/>
                <w:szCs w:val="20"/>
              </w:rPr>
            </w:pPr>
            <w:r w:rsidRPr="00496727">
              <w:rPr>
                <w:rFonts w:ascii="Aptos" w:hAnsi="Aptos" w:cstheme="minorBidi"/>
                <w:color w:val="000000" w:themeColor="text1"/>
                <w:sz w:val="20"/>
                <w:szCs w:val="20"/>
              </w:rPr>
              <w:t>7.9</w:t>
            </w:r>
          </w:p>
        </w:tc>
        <w:tc>
          <w:tcPr>
            <w:tcW w:w="12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69FD329" w14:textId="342642C2" w:rsidR="004C4405" w:rsidRPr="00496727" w:rsidRDefault="00A17628" w:rsidP="009A0E7D">
            <w:pPr>
              <w:spacing w:after="0" w:line="276" w:lineRule="auto"/>
              <w:jc w:val="center"/>
              <w:rPr>
                <w:rFonts w:ascii="Aptos" w:hAnsi="Aptos" w:cstheme="minorBidi"/>
                <w:sz w:val="20"/>
                <w:szCs w:val="20"/>
              </w:rPr>
            </w:pPr>
            <w:r w:rsidRPr="00496727">
              <w:rPr>
                <w:rFonts w:ascii="Aptos" w:hAnsi="Aptos" w:cstheme="minorBidi"/>
                <w:sz w:val="20"/>
                <w:szCs w:val="20"/>
              </w:rPr>
              <w:t>Completed</w:t>
            </w:r>
          </w:p>
        </w:tc>
        <w:tc>
          <w:tcPr>
            <w:tcW w:w="558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C74994D" w14:textId="456CACD0" w:rsidR="004C4405" w:rsidRPr="00496727" w:rsidRDefault="005A4438" w:rsidP="00820CCE">
            <w:pPr>
              <w:spacing w:after="0" w:line="276" w:lineRule="auto"/>
              <w:rPr>
                <w:rFonts w:ascii="Aptos" w:hAnsi="Aptos" w:cstheme="minorBidi"/>
                <w:color w:val="000000" w:themeColor="text1"/>
                <w:sz w:val="20"/>
                <w:szCs w:val="20"/>
              </w:rPr>
            </w:pPr>
            <w:r w:rsidRPr="00496727">
              <w:rPr>
                <w:rFonts w:ascii="Aptos" w:hAnsi="Aptos" w:cstheme="minorBidi"/>
                <w:sz w:val="20"/>
                <w:szCs w:val="20"/>
              </w:rPr>
              <w:t xml:space="preserve">UNDP has </w:t>
            </w:r>
            <w:r w:rsidR="005F3B85" w:rsidRPr="00496727">
              <w:rPr>
                <w:rFonts w:ascii="Aptos" w:hAnsi="Aptos" w:cstheme="minorBidi"/>
                <w:sz w:val="20"/>
                <w:szCs w:val="20"/>
              </w:rPr>
              <w:t>completed</w:t>
            </w:r>
            <w:r w:rsidRPr="00496727">
              <w:rPr>
                <w:rFonts w:ascii="Aptos" w:hAnsi="Aptos" w:cstheme="minorBidi"/>
                <w:sz w:val="20"/>
                <w:szCs w:val="20"/>
              </w:rPr>
              <w:t xml:space="preserve"> the rehabilitation of </w:t>
            </w:r>
            <w:r w:rsidR="00691EC8" w:rsidRPr="00496727">
              <w:rPr>
                <w:rFonts w:ascii="Aptos" w:hAnsi="Aptos" w:cstheme="minorBidi"/>
                <w:sz w:val="20"/>
                <w:szCs w:val="20"/>
              </w:rPr>
              <w:t>s</w:t>
            </w:r>
            <w:r w:rsidRPr="00496727">
              <w:rPr>
                <w:rFonts w:ascii="Aptos" w:hAnsi="Aptos" w:cstheme="minorBidi"/>
                <w:sz w:val="20"/>
                <w:szCs w:val="20"/>
              </w:rPr>
              <w:t>ewage networks</w:t>
            </w:r>
            <w:r w:rsidR="00CA50D5" w:rsidRPr="00496727">
              <w:rPr>
                <w:rFonts w:ascii="Aptos" w:hAnsi="Aptos" w:cstheme="minorBidi"/>
                <w:sz w:val="20"/>
                <w:szCs w:val="20"/>
              </w:rPr>
              <w:t xml:space="preserve">. </w:t>
            </w:r>
            <w:r w:rsidR="00D1240B" w:rsidRPr="00496727">
              <w:rPr>
                <w:rFonts w:ascii="Aptos" w:hAnsi="Aptos" w:cstheme="minorBidi"/>
                <w:sz w:val="20"/>
                <w:szCs w:val="20"/>
              </w:rPr>
              <w:t xml:space="preserve">In Deir </w:t>
            </w:r>
            <w:r w:rsidR="00737A4B" w:rsidRPr="00496727">
              <w:rPr>
                <w:rFonts w:ascii="Aptos" w:hAnsi="Aptos" w:cstheme="minorBidi"/>
                <w:sz w:val="20"/>
                <w:szCs w:val="20"/>
              </w:rPr>
              <w:t xml:space="preserve">Al </w:t>
            </w:r>
            <w:r w:rsidR="00D1240B" w:rsidRPr="00496727">
              <w:rPr>
                <w:rFonts w:ascii="Aptos" w:hAnsi="Aptos" w:cstheme="minorBidi"/>
                <w:sz w:val="20"/>
                <w:szCs w:val="20"/>
              </w:rPr>
              <w:t xml:space="preserve">Asafir, the rehabilitation of </w:t>
            </w:r>
            <w:r w:rsidRPr="00496727">
              <w:rPr>
                <w:rFonts w:ascii="Aptos" w:hAnsi="Aptos" w:cstheme="minorBidi"/>
                <w:sz w:val="20"/>
                <w:szCs w:val="20"/>
              </w:rPr>
              <w:t xml:space="preserve">1.9 </w:t>
            </w:r>
            <w:r w:rsidR="00D15DB6" w:rsidRPr="00496727">
              <w:rPr>
                <w:rFonts w:ascii="Aptos" w:hAnsi="Aptos" w:cstheme="minorBidi"/>
                <w:sz w:val="20"/>
                <w:szCs w:val="20"/>
              </w:rPr>
              <w:t>km</w:t>
            </w:r>
            <w:r w:rsidRPr="00496727">
              <w:rPr>
                <w:rFonts w:ascii="Aptos" w:hAnsi="Aptos" w:cstheme="minorBidi"/>
                <w:sz w:val="20"/>
                <w:szCs w:val="20"/>
              </w:rPr>
              <w:t xml:space="preserve"> </w:t>
            </w:r>
            <w:r w:rsidR="00D1240B" w:rsidRPr="00496727">
              <w:rPr>
                <w:rFonts w:ascii="Aptos" w:hAnsi="Aptos" w:cstheme="minorBidi"/>
                <w:sz w:val="20"/>
                <w:szCs w:val="20"/>
              </w:rPr>
              <w:t xml:space="preserve">of network </w:t>
            </w:r>
            <w:r w:rsidR="00CA50D5" w:rsidRPr="00496727">
              <w:rPr>
                <w:rFonts w:ascii="Aptos" w:hAnsi="Aptos" w:cstheme="minorBidi"/>
                <w:sz w:val="20"/>
                <w:szCs w:val="20"/>
              </w:rPr>
              <w:t>w</w:t>
            </w:r>
            <w:r w:rsidR="00D1240B" w:rsidRPr="00496727">
              <w:rPr>
                <w:rFonts w:ascii="Aptos" w:hAnsi="Aptos" w:cstheme="minorBidi"/>
                <w:sz w:val="20"/>
                <w:szCs w:val="20"/>
              </w:rPr>
              <w:t>as</w:t>
            </w:r>
            <w:r w:rsidR="00CA50D5" w:rsidRPr="00496727">
              <w:rPr>
                <w:rFonts w:ascii="Aptos" w:hAnsi="Aptos" w:cstheme="minorBidi"/>
                <w:sz w:val="20"/>
                <w:szCs w:val="20"/>
              </w:rPr>
              <w:t xml:space="preserve"> </w:t>
            </w:r>
            <w:r w:rsidR="00D1240B" w:rsidRPr="00496727">
              <w:rPr>
                <w:rFonts w:ascii="Aptos" w:hAnsi="Aptos" w:cstheme="minorBidi"/>
                <w:sz w:val="20"/>
                <w:szCs w:val="20"/>
              </w:rPr>
              <w:t>completed</w:t>
            </w:r>
            <w:r w:rsidR="00CA50D5" w:rsidRPr="00496727">
              <w:rPr>
                <w:rFonts w:ascii="Aptos" w:hAnsi="Aptos" w:cstheme="minorBidi"/>
                <w:sz w:val="20"/>
                <w:szCs w:val="20"/>
              </w:rPr>
              <w:t xml:space="preserve"> </w:t>
            </w:r>
            <w:r w:rsidR="00130B98" w:rsidRPr="00496727">
              <w:rPr>
                <w:rFonts w:ascii="Aptos" w:hAnsi="Aptos" w:cstheme="minorBidi"/>
                <w:sz w:val="20"/>
                <w:szCs w:val="20"/>
              </w:rPr>
              <w:t>in</w:t>
            </w:r>
            <w:r w:rsidRPr="00496727">
              <w:rPr>
                <w:rFonts w:ascii="Aptos" w:hAnsi="Aptos" w:cstheme="minorBidi"/>
                <w:sz w:val="20"/>
                <w:szCs w:val="20"/>
              </w:rPr>
              <w:t xml:space="preserve"> June</w:t>
            </w:r>
            <w:r w:rsidR="00130B98" w:rsidRPr="00496727">
              <w:rPr>
                <w:rFonts w:ascii="Aptos" w:hAnsi="Aptos" w:cstheme="minorBidi"/>
                <w:sz w:val="20"/>
                <w:szCs w:val="20"/>
              </w:rPr>
              <w:t xml:space="preserve"> </w:t>
            </w:r>
            <w:r w:rsidRPr="00496727">
              <w:rPr>
                <w:rFonts w:ascii="Aptos" w:hAnsi="Aptos" w:cstheme="minorBidi"/>
                <w:sz w:val="20"/>
                <w:szCs w:val="20"/>
              </w:rPr>
              <w:t>2025</w:t>
            </w:r>
            <w:r w:rsidR="002251FD" w:rsidRPr="00496727">
              <w:rPr>
                <w:rFonts w:ascii="Aptos" w:hAnsi="Aptos" w:cstheme="minorBidi"/>
                <w:sz w:val="20"/>
                <w:szCs w:val="20"/>
              </w:rPr>
              <w:t>.</w:t>
            </w:r>
            <w:r w:rsidR="00D1240B" w:rsidRPr="00496727">
              <w:rPr>
                <w:rFonts w:ascii="Aptos" w:hAnsi="Aptos" w:cstheme="minorBidi"/>
                <w:sz w:val="20"/>
                <w:szCs w:val="20"/>
              </w:rPr>
              <w:t xml:space="preserve"> In Maskanah, </w:t>
            </w:r>
            <w:r w:rsidRPr="00496727">
              <w:rPr>
                <w:rFonts w:ascii="Aptos" w:hAnsi="Aptos" w:cstheme="minorBidi"/>
                <w:sz w:val="20"/>
                <w:szCs w:val="20"/>
              </w:rPr>
              <w:t xml:space="preserve">6 </w:t>
            </w:r>
            <w:r w:rsidR="00D15DB6" w:rsidRPr="00496727">
              <w:rPr>
                <w:rFonts w:ascii="Aptos" w:hAnsi="Aptos" w:cstheme="minorBidi"/>
                <w:sz w:val="20"/>
                <w:szCs w:val="20"/>
              </w:rPr>
              <w:t>km</w:t>
            </w:r>
            <w:r w:rsidRPr="00496727">
              <w:rPr>
                <w:rFonts w:ascii="Aptos" w:hAnsi="Aptos" w:cstheme="minorBidi"/>
                <w:sz w:val="20"/>
                <w:szCs w:val="20"/>
              </w:rPr>
              <w:t xml:space="preserve"> </w:t>
            </w:r>
            <w:r w:rsidR="00D1240B" w:rsidRPr="00496727">
              <w:rPr>
                <w:rFonts w:ascii="Aptos" w:hAnsi="Aptos" w:cstheme="minorBidi"/>
                <w:sz w:val="20"/>
                <w:szCs w:val="20"/>
              </w:rPr>
              <w:t xml:space="preserve">was </w:t>
            </w:r>
            <w:r w:rsidR="00CA50D5" w:rsidRPr="00496727">
              <w:rPr>
                <w:rFonts w:ascii="Aptos" w:hAnsi="Aptos" w:cstheme="minorBidi"/>
                <w:sz w:val="20"/>
                <w:szCs w:val="20"/>
              </w:rPr>
              <w:t xml:space="preserve">rehabilitated </w:t>
            </w:r>
            <w:r w:rsidR="00130B98" w:rsidRPr="00496727">
              <w:rPr>
                <w:rFonts w:ascii="Aptos" w:hAnsi="Aptos" w:cstheme="minorBidi"/>
                <w:sz w:val="20"/>
                <w:szCs w:val="20"/>
              </w:rPr>
              <w:t xml:space="preserve">in June </w:t>
            </w:r>
            <w:r w:rsidRPr="00496727">
              <w:rPr>
                <w:rFonts w:ascii="Aptos" w:hAnsi="Aptos" w:cstheme="minorBidi"/>
                <w:sz w:val="20"/>
                <w:szCs w:val="20"/>
              </w:rPr>
              <w:t>2025</w:t>
            </w:r>
            <w:r w:rsidR="00130B98" w:rsidRPr="00496727">
              <w:rPr>
                <w:rFonts w:ascii="Aptos" w:hAnsi="Aptos" w:cstheme="minorBidi"/>
                <w:sz w:val="20"/>
                <w:szCs w:val="20"/>
              </w:rPr>
              <w:t>.</w:t>
            </w:r>
            <w:r w:rsidR="00A8178D" w:rsidRPr="00496727">
              <w:rPr>
                <w:rFonts w:ascii="Aptos" w:hAnsi="Aptos" w:cstheme="minorBidi"/>
                <w:sz w:val="20"/>
                <w:szCs w:val="20"/>
              </w:rPr>
              <w:t xml:space="preserve"> </w:t>
            </w:r>
            <w:r w:rsidR="00AF0078" w:rsidRPr="00496727">
              <w:rPr>
                <w:rFonts w:ascii="Aptos" w:hAnsi="Aptos" w:cstheme="minorBidi"/>
                <w:sz w:val="20"/>
                <w:szCs w:val="20"/>
              </w:rPr>
              <w:t>UNDP</w:t>
            </w:r>
            <w:r w:rsidR="006811B3" w:rsidRPr="00496727">
              <w:rPr>
                <w:rFonts w:ascii="Aptos" w:hAnsi="Aptos" w:cstheme="minorBidi"/>
                <w:sz w:val="20"/>
                <w:szCs w:val="20"/>
              </w:rPr>
              <w:t xml:space="preserve"> is requesting re-allocation of </w:t>
            </w:r>
            <w:r w:rsidR="00A74259" w:rsidRPr="00496727">
              <w:rPr>
                <w:rFonts w:ascii="Aptos" w:hAnsi="Aptos" w:cstheme="minorBidi" w:hint="eastAsia"/>
                <w:sz w:val="20"/>
                <w:szCs w:val="20"/>
                <w:lang w:eastAsia="ja-JP"/>
              </w:rPr>
              <w:t xml:space="preserve">US$ </w:t>
            </w:r>
            <w:r w:rsidR="00A74259" w:rsidRPr="00496727">
              <w:rPr>
                <w:rFonts w:ascii="Aptos" w:hAnsi="Aptos" w:cstheme="minorBidi"/>
                <w:sz w:val="20"/>
                <w:szCs w:val="20"/>
              </w:rPr>
              <w:t xml:space="preserve">206,866.95 </w:t>
            </w:r>
            <w:r w:rsidR="00A74259" w:rsidRPr="00496727">
              <w:rPr>
                <w:rFonts w:ascii="Aptos" w:hAnsi="Aptos" w:cstheme="minorBidi" w:hint="eastAsia"/>
                <w:sz w:val="20"/>
                <w:szCs w:val="20"/>
                <w:lang w:eastAsia="ja-JP"/>
              </w:rPr>
              <w:t>from</w:t>
            </w:r>
            <w:r w:rsidR="00A74259" w:rsidRPr="00496727">
              <w:rPr>
                <w:rFonts w:ascii="Aptos" w:hAnsi="Aptos" w:cstheme="minorBidi" w:hint="eastAsia"/>
                <w:sz w:val="20"/>
                <w:szCs w:val="20"/>
              </w:rPr>
              <w:t xml:space="preserve"> Activity 1.</w:t>
            </w:r>
            <w:r w:rsidR="00A74259" w:rsidRPr="00496727">
              <w:rPr>
                <w:rFonts w:ascii="Aptos" w:hAnsi="Aptos" w:cstheme="minorBidi" w:hint="eastAsia"/>
                <w:sz w:val="20"/>
                <w:szCs w:val="20"/>
                <w:lang w:eastAsia="ja-JP"/>
              </w:rPr>
              <w:t xml:space="preserve">2 to expand the </w:t>
            </w:r>
            <w:r w:rsidR="008B51A2" w:rsidRPr="00496727">
              <w:rPr>
                <w:rFonts w:ascii="Aptos" w:hAnsi="Aptos" w:cstheme="minorBidi" w:hint="eastAsia"/>
                <w:sz w:val="20"/>
                <w:szCs w:val="20"/>
                <w:lang w:eastAsia="ja-JP"/>
              </w:rPr>
              <w:t>rehabilitation of the sewage networks in Deir Asafir</w:t>
            </w:r>
            <w:r w:rsidR="001E606F" w:rsidRPr="00496727">
              <w:rPr>
                <w:rFonts w:ascii="Aptos" w:hAnsi="Aptos" w:cstheme="minorBidi" w:hint="eastAsia"/>
                <w:sz w:val="20"/>
                <w:szCs w:val="20"/>
                <w:lang w:eastAsia="ja-JP"/>
              </w:rPr>
              <w:t xml:space="preserve"> which is witnessing increased return of IDPs and </w:t>
            </w:r>
            <w:r w:rsidR="0022322F" w:rsidRPr="00496727">
              <w:rPr>
                <w:rFonts w:ascii="Aptos" w:hAnsi="Aptos" w:cstheme="minorBidi"/>
                <w:sz w:val="20"/>
                <w:szCs w:val="20"/>
                <w:lang w:eastAsia="ja-JP"/>
              </w:rPr>
              <w:t>refugees</w:t>
            </w:r>
            <w:r w:rsidR="008B51A2" w:rsidRPr="00496727">
              <w:rPr>
                <w:rFonts w:ascii="Aptos" w:hAnsi="Aptos" w:cstheme="minorBidi" w:hint="eastAsia"/>
                <w:sz w:val="20"/>
                <w:szCs w:val="20"/>
                <w:lang w:eastAsia="ja-JP"/>
              </w:rPr>
              <w:t xml:space="preserve">. </w:t>
            </w:r>
          </w:p>
        </w:tc>
      </w:tr>
      <w:tr w:rsidR="00D0154A" w:rsidRPr="00496727" w14:paraId="65FB2A87" w14:textId="77777777" w:rsidTr="620641F1">
        <w:trPr>
          <w:trHeight w:val="1155"/>
        </w:trPr>
        <w:tc>
          <w:tcPr>
            <w:tcW w:w="1435" w:type="dxa"/>
            <w:vMerge/>
          </w:tcPr>
          <w:p w14:paraId="647A9985" w14:textId="77777777" w:rsidR="004C4405" w:rsidRPr="00496727" w:rsidRDefault="004C4405" w:rsidP="00B13E11">
            <w:pPr>
              <w:widowControl w:val="0"/>
              <w:spacing w:after="0" w:line="276" w:lineRule="auto"/>
              <w:jc w:val="left"/>
              <w:rPr>
                <w:rFonts w:ascii="Aptos" w:hAnsi="Aptos" w:cstheme="minorHAnsi"/>
                <w:color w:val="000000" w:themeColor="text1"/>
                <w:sz w:val="20"/>
                <w:szCs w:val="20"/>
              </w:rPr>
            </w:pPr>
          </w:p>
        </w:tc>
        <w:tc>
          <w:tcPr>
            <w:tcW w:w="1530" w:type="dxa"/>
            <w:vMerge/>
          </w:tcPr>
          <w:p w14:paraId="36D03FE8" w14:textId="2F622D8F" w:rsidR="004C4405" w:rsidRPr="00496727" w:rsidRDefault="004C4405" w:rsidP="00B13E11">
            <w:pPr>
              <w:widowControl w:val="0"/>
              <w:spacing w:after="0" w:line="276" w:lineRule="auto"/>
              <w:jc w:val="left"/>
              <w:rPr>
                <w:rFonts w:ascii="Aptos" w:hAnsi="Aptos" w:cstheme="minorHAnsi"/>
                <w:color w:val="000000" w:themeColor="text1"/>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DC435CC" w14:textId="6F5108B5" w:rsidR="004C4405" w:rsidRPr="00496727" w:rsidRDefault="004C4405" w:rsidP="00B13E11">
            <w:pPr>
              <w:widowControl w:val="0"/>
              <w:spacing w:after="0" w:line="276" w:lineRule="auto"/>
              <w:jc w:val="left"/>
              <w:rPr>
                <w:rFonts w:ascii="Aptos" w:hAnsi="Aptos" w:cstheme="minorHAnsi"/>
                <w:sz w:val="20"/>
                <w:szCs w:val="20"/>
              </w:rPr>
            </w:pPr>
            <w:r w:rsidRPr="00496727">
              <w:rPr>
                <w:rFonts w:ascii="Aptos" w:hAnsi="Aptos" w:cstheme="minorHAnsi"/>
                <w:color w:val="000000" w:themeColor="text1"/>
                <w:sz w:val="20"/>
                <w:szCs w:val="20"/>
              </w:rPr>
              <w:t># of emergency jobs secured</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50D5F0" w14:textId="483D289F" w:rsidR="004C4405" w:rsidRPr="00496727" w:rsidRDefault="004C4405" w:rsidP="00B13E11">
            <w:pPr>
              <w:widowControl w:val="0"/>
              <w:spacing w:after="0" w:line="276" w:lineRule="auto"/>
              <w:jc w:val="center"/>
              <w:rPr>
                <w:rFonts w:ascii="Aptos" w:eastAsia="Yu Mincho" w:hAnsi="Aptos" w:cstheme="minorHAnsi"/>
                <w:sz w:val="20"/>
                <w:szCs w:val="20"/>
              </w:rPr>
            </w:pPr>
            <w:r w:rsidRPr="00496727">
              <w:rPr>
                <w:rFonts w:ascii="Aptos" w:hAnsi="Aptos" w:cstheme="minorHAnsi"/>
                <w:color w:val="000000" w:themeColor="text1"/>
                <w:sz w:val="20"/>
                <w:szCs w:val="20"/>
              </w:rPr>
              <w:t>100</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2C115D" w14:textId="77777777" w:rsidR="004C4405" w:rsidRPr="00496727" w:rsidRDefault="004C4405" w:rsidP="00B13E11">
            <w:pPr>
              <w:widowControl w:val="0"/>
              <w:spacing w:after="0" w:line="276" w:lineRule="auto"/>
              <w:ind w:left="320" w:hanging="230"/>
              <w:jc w:val="center"/>
              <w:rPr>
                <w:rFonts w:ascii="Aptos" w:eastAsia="Yu Mincho" w:hAnsi="Aptos" w:cstheme="minorHAns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0A2C09A" w14:textId="0566B82B" w:rsidR="004C4405" w:rsidRPr="00496727" w:rsidRDefault="007435BC" w:rsidP="009D7A6A">
            <w:pPr>
              <w:spacing w:after="0" w:line="276" w:lineRule="auto"/>
              <w:ind w:left="-26"/>
              <w:jc w:val="center"/>
              <w:rPr>
                <w:rFonts w:ascii="Aptos" w:eastAsia="Aptos" w:hAnsi="Aptos" w:cs="Aptos"/>
                <w:sz w:val="20"/>
                <w:szCs w:val="20"/>
              </w:rPr>
            </w:pPr>
            <w:r w:rsidRPr="00496727">
              <w:rPr>
                <w:rFonts w:ascii="Aptos" w:hAnsi="Aptos" w:cstheme="minorBidi"/>
                <w:color w:val="000000" w:themeColor="text1"/>
                <w:sz w:val="20"/>
                <w:szCs w:val="20"/>
              </w:rPr>
              <w:t>9</w:t>
            </w:r>
            <w:r w:rsidR="1E770589" w:rsidRPr="00496727">
              <w:rPr>
                <w:rFonts w:ascii="Aptos" w:hAnsi="Aptos" w:cstheme="minorBidi"/>
                <w:color w:val="000000" w:themeColor="text1"/>
                <w:sz w:val="20"/>
                <w:szCs w:val="20"/>
              </w:rPr>
              <w:t>9</w:t>
            </w:r>
          </w:p>
        </w:tc>
        <w:tc>
          <w:tcPr>
            <w:tcW w:w="12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C3A70B" w14:textId="775C5BAA" w:rsidR="004C4405" w:rsidRPr="00496727" w:rsidRDefault="001A104B" w:rsidP="009D7A6A">
            <w:pPr>
              <w:spacing w:after="0" w:line="276" w:lineRule="auto"/>
              <w:jc w:val="center"/>
              <w:rPr>
                <w:rFonts w:ascii="Aptos" w:hAnsi="Aptos" w:cstheme="minorBidi"/>
                <w:color w:val="000000" w:themeColor="text1"/>
                <w:sz w:val="20"/>
                <w:szCs w:val="20"/>
              </w:rPr>
            </w:pPr>
            <w:r w:rsidRPr="00496727">
              <w:rPr>
                <w:rFonts w:ascii="Aptos" w:hAnsi="Aptos" w:cstheme="minorBidi"/>
                <w:sz w:val="20"/>
                <w:szCs w:val="20"/>
              </w:rPr>
              <w:t>Completed</w:t>
            </w:r>
          </w:p>
        </w:tc>
        <w:tc>
          <w:tcPr>
            <w:tcW w:w="55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EC1554" w14:textId="4E5D2014" w:rsidR="004C4405" w:rsidRPr="00496727" w:rsidRDefault="65DB9BA4" w:rsidP="00820CCE">
            <w:pPr>
              <w:spacing w:after="0" w:line="276" w:lineRule="auto"/>
              <w:rPr>
                <w:rFonts w:ascii="Aptos" w:hAnsi="Aptos" w:cstheme="minorBidi"/>
                <w:color w:val="000000" w:themeColor="text1"/>
                <w:sz w:val="20"/>
                <w:szCs w:val="20"/>
              </w:rPr>
            </w:pPr>
            <w:r w:rsidRPr="00496727">
              <w:rPr>
                <w:rFonts w:ascii="Aptos" w:hAnsi="Aptos" w:cstheme="minorBidi"/>
                <w:color w:val="000000" w:themeColor="text1"/>
                <w:sz w:val="20"/>
                <w:szCs w:val="20"/>
              </w:rPr>
              <w:t xml:space="preserve">The sewage network rehabilitation works have created </w:t>
            </w:r>
            <w:r w:rsidR="0046D181" w:rsidRPr="00496727">
              <w:rPr>
                <w:rFonts w:ascii="Aptos" w:hAnsi="Aptos" w:cstheme="minorBidi"/>
                <w:color w:val="000000" w:themeColor="text1"/>
                <w:sz w:val="20"/>
                <w:szCs w:val="20"/>
              </w:rPr>
              <w:t>c</w:t>
            </w:r>
            <w:r w:rsidR="59CA61FC" w:rsidRPr="00496727">
              <w:rPr>
                <w:rFonts w:ascii="Aptos" w:hAnsi="Aptos" w:cstheme="minorBidi"/>
                <w:color w:val="000000" w:themeColor="text1"/>
                <w:sz w:val="20"/>
                <w:szCs w:val="20"/>
              </w:rPr>
              <w:t xml:space="preserve">ash-for-work job opportunities </w:t>
            </w:r>
            <w:r w:rsidR="0046D181" w:rsidRPr="00496727">
              <w:rPr>
                <w:rFonts w:ascii="Aptos" w:hAnsi="Aptos" w:cstheme="minorBidi"/>
                <w:color w:val="000000" w:themeColor="text1"/>
                <w:sz w:val="20"/>
                <w:szCs w:val="20"/>
              </w:rPr>
              <w:t>for 9</w:t>
            </w:r>
            <w:r w:rsidR="00923CD0" w:rsidRPr="00496727">
              <w:rPr>
                <w:rFonts w:ascii="Aptos" w:hAnsi="Aptos" w:cstheme="minorBidi"/>
                <w:color w:val="000000" w:themeColor="text1"/>
                <w:sz w:val="20"/>
                <w:szCs w:val="20"/>
              </w:rPr>
              <w:t>9</w:t>
            </w:r>
            <w:r w:rsidR="0046D181" w:rsidRPr="00496727">
              <w:rPr>
                <w:rFonts w:ascii="Aptos" w:hAnsi="Aptos" w:cstheme="minorBidi"/>
                <w:color w:val="000000" w:themeColor="text1"/>
                <w:sz w:val="20"/>
                <w:szCs w:val="20"/>
              </w:rPr>
              <w:t xml:space="preserve"> people</w:t>
            </w:r>
            <w:r w:rsidR="59CA61FC" w:rsidRPr="00496727">
              <w:rPr>
                <w:rFonts w:ascii="Aptos" w:hAnsi="Aptos" w:cstheme="minorBidi"/>
                <w:color w:val="000000" w:themeColor="text1"/>
                <w:sz w:val="20"/>
                <w:szCs w:val="20"/>
              </w:rPr>
              <w:t xml:space="preserve"> in both Deir Al Asafir and </w:t>
            </w:r>
            <w:r w:rsidR="4A0DB967" w:rsidRPr="00496727">
              <w:rPr>
                <w:rFonts w:ascii="Aptos" w:hAnsi="Aptos" w:cstheme="minorBidi"/>
                <w:color w:val="000000" w:themeColor="text1"/>
                <w:sz w:val="20"/>
                <w:szCs w:val="20"/>
              </w:rPr>
              <w:t>Maskana</w:t>
            </w:r>
            <w:r w:rsidR="76664200" w:rsidRPr="00496727">
              <w:rPr>
                <w:rFonts w:ascii="Aptos" w:hAnsi="Aptos" w:cstheme="minorBidi"/>
                <w:color w:val="000000" w:themeColor="text1"/>
                <w:sz w:val="20"/>
                <w:szCs w:val="20"/>
              </w:rPr>
              <w:t>h</w:t>
            </w:r>
            <w:r w:rsidR="5517E820" w:rsidRPr="00496727">
              <w:rPr>
                <w:rFonts w:ascii="Aptos" w:hAnsi="Aptos" w:cstheme="minorBidi"/>
                <w:color w:val="000000" w:themeColor="text1"/>
                <w:sz w:val="20"/>
                <w:szCs w:val="20"/>
              </w:rPr>
              <w:t xml:space="preserve"> </w:t>
            </w:r>
            <w:r w:rsidR="07417AEA" w:rsidRPr="00496727">
              <w:rPr>
                <w:rFonts w:ascii="Aptos" w:hAnsi="Aptos" w:cstheme="minorBidi"/>
                <w:color w:val="000000" w:themeColor="text1"/>
                <w:sz w:val="20"/>
                <w:szCs w:val="20"/>
              </w:rPr>
              <w:t xml:space="preserve">- </w:t>
            </w:r>
            <w:r w:rsidR="6473A367" w:rsidRPr="00496727">
              <w:rPr>
                <w:rFonts w:ascii="Aptos" w:hAnsi="Aptos" w:cstheme="minorBidi"/>
                <w:color w:val="000000" w:themeColor="text1"/>
                <w:sz w:val="20"/>
                <w:szCs w:val="20"/>
              </w:rPr>
              <w:t xml:space="preserve">47 </w:t>
            </w:r>
            <w:r w:rsidR="59CA61FC" w:rsidRPr="00496727">
              <w:rPr>
                <w:rFonts w:ascii="Aptos" w:hAnsi="Aptos" w:cstheme="minorBidi"/>
                <w:color w:val="000000" w:themeColor="text1"/>
                <w:sz w:val="20"/>
                <w:szCs w:val="20"/>
              </w:rPr>
              <w:t xml:space="preserve">in </w:t>
            </w:r>
            <w:r w:rsidR="5517E820" w:rsidRPr="00496727">
              <w:rPr>
                <w:rFonts w:ascii="Aptos" w:hAnsi="Aptos" w:cstheme="minorBidi"/>
                <w:color w:val="000000" w:themeColor="text1"/>
                <w:sz w:val="20"/>
                <w:szCs w:val="20"/>
              </w:rPr>
              <w:t xml:space="preserve">Deir </w:t>
            </w:r>
            <w:r w:rsidR="6327E559" w:rsidRPr="00496727">
              <w:rPr>
                <w:rFonts w:ascii="Aptos" w:hAnsi="Aptos" w:cstheme="minorBidi"/>
                <w:color w:val="000000" w:themeColor="text1"/>
                <w:sz w:val="20"/>
                <w:szCs w:val="20"/>
              </w:rPr>
              <w:t xml:space="preserve">Al </w:t>
            </w:r>
            <w:r w:rsidR="5517E820" w:rsidRPr="00496727">
              <w:rPr>
                <w:rFonts w:ascii="Aptos" w:hAnsi="Aptos" w:cstheme="minorBidi"/>
                <w:color w:val="000000" w:themeColor="text1"/>
                <w:sz w:val="20"/>
                <w:szCs w:val="20"/>
              </w:rPr>
              <w:t xml:space="preserve">Asafir </w:t>
            </w:r>
            <w:r w:rsidR="026F4811" w:rsidRPr="00496727">
              <w:rPr>
                <w:rFonts w:ascii="Aptos" w:hAnsi="Aptos" w:cstheme="minorBidi"/>
                <w:color w:val="000000" w:themeColor="text1"/>
                <w:sz w:val="20"/>
                <w:szCs w:val="20"/>
              </w:rPr>
              <w:t>(</w:t>
            </w:r>
            <w:r w:rsidR="4AA816F5" w:rsidRPr="00496727">
              <w:rPr>
                <w:rFonts w:ascii="Aptos" w:hAnsi="Aptos" w:cstheme="minorBidi"/>
                <w:color w:val="000000" w:themeColor="text1"/>
                <w:sz w:val="20"/>
                <w:szCs w:val="20"/>
              </w:rPr>
              <w:t xml:space="preserve">45 </w:t>
            </w:r>
            <w:r w:rsidR="026F4811" w:rsidRPr="00496727">
              <w:rPr>
                <w:rFonts w:ascii="Aptos" w:hAnsi="Aptos" w:cstheme="minorBidi"/>
                <w:color w:val="000000" w:themeColor="text1"/>
                <w:sz w:val="20"/>
                <w:szCs w:val="20"/>
              </w:rPr>
              <w:t xml:space="preserve">for men and </w:t>
            </w:r>
            <w:r w:rsidR="7B94E4AB" w:rsidRPr="00496727">
              <w:rPr>
                <w:rFonts w:ascii="Aptos" w:hAnsi="Aptos" w:cstheme="minorBidi"/>
                <w:color w:val="000000" w:themeColor="text1"/>
                <w:sz w:val="20"/>
                <w:szCs w:val="20"/>
              </w:rPr>
              <w:t xml:space="preserve">2 </w:t>
            </w:r>
            <w:r w:rsidR="026F4811" w:rsidRPr="00496727">
              <w:rPr>
                <w:rFonts w:ascii="Aptos" w:hAnsi="Aptos" w:cstheme="minorBidi"/>
                <w:color w:val="000000" w:themeColor="text1"/>
                <w:sz w:val="20"/>
                <w:szCs w:val="20"/>
              </w:rPr>
              <w:t xml:space="preserve">for women) </w:t>
            </w:r>
            <w:r w:rsidR="5517E820" w:rsidRPr="00496727">
              <w:rPr>
                <w:rFonts w:ascii="Aptos" w:hAnsi="Aptos" w:cstheme="minorBidi"/>
                <w:color w:val="000000" w:themeColor="text1"/>
                <w:sz w:val="20"/>
                <w:szCs w:val="20"/>
              </w:rPr>
              <w:t>and</w:t>
            </w:r>
            <w:r w:rsidR="6A06AFDD" w:rsidRPr="00496727">
              <w:rPr>
                <w:sz w:val="20"/>
                <w:szCs w:val="20"/>
              </w:rPr>
              <w:t xml:space="preserve"> </w:t>
            </w:r>
            <w:r w:rsidR="59CA61FC" w:rsidRPr="00496727">
              <w:rPr>
                <w:rFonts w:ascii="Aptos" w:hAnsi="Aptos" w:cstheme="minorBidi"/>
                <w:color w:val="000000" w:themeColor="text1"/>
                <w:sz w:val="20"/>
                <w:szCs w:val="20"/>
              </w:rPr>
              <w:t xml:space="preserve">52 in </w:t>
            </w:r>
            <w:r w:rsidR="4A0DB967" w:rsidRPr="00496727">
              <w:rPr>
                <w:rFonts w:ascii="Aptos" w:hAnsi="Aptos" w:cstheme="minorBidi"/>
                <w:color w:val="000000" w:themeColor="text1"/>
                <w:sz w:val="20"/>
                <w:szCs w:val="20"/>
              </w:rPr>
              <w:t>Maskanah</w:t>
            </w:r>
            <w:r w:rsidR="026F4811" w:rsidRPr="00496727">
              <w:rPr>
                <w:rFonts w:ascii="Aptos" w:hAnsi="Aptos" w:cstheme="minorBidi"/>
                <w:color w:val="000000" w:themeColor="text1"/>
                <w:sz w:val="20"/>
                <w:szCs w:val="20"/>
              </w:rPr>
              <w:t xml:space="preserve"> (</w:t>
            </w:r>
            <w:r w:rsidR="003A4CB0" w:rsidRPr="00496727">
              <w:rPr>
                <w:rFonts w:ascii="Aptos" w:hAnsi="Aptos" w:cstheme="minorBidi"/>
                <w:color w:val="000000" w:themeColor="text1"/>
                <w:sz w:val="20"/>
                <w:szCs w:val="20"/>
              </w:rPr>
              <w:t>46</w:t>
            </w:r>
            <w:r w:rsidR="026F4811" w:rsidRPr="00496727">
              <w:rPr>
                <w:rFonts w:ascii="Aptos" w:hAnsi="Aptos" w:cstheme="minorBidi"/>
                <w:color w:val="000000" w:themeColor="text1"/>
                <w:sz w:val="20"/>
                <w:szCs w:val="20"/>
              </w:rPr>
              <w:t xml:space="preserve"> for men and </w:t>
            </w:r>
            <w:r w:rsidR="65D0398C" w:rsidRPr="00496727">
              <w:rPr>
                <w:rFonts w:ascii="Aptos" w:hAnsi="Aptos" w:cstheme="minorBidi"/>
                <w:color w:val="000000" w:themeColor="text1"/>
                <w:sz w:val="20"/>
                <w:szCs w:val="20"/>
              </w:rPr>
              <w:t xml:space="preserve">6 </w:t>
            </w:r>
            <w:r w:rsidR="026F4811" w:rsidRPr="00496727">
              <w:rPr>
                <w:rFonts w:ascii="Aptos" w:hAnsi="Aptos" w:cstheme="minorBidi"/>
                <w:color w:val="000000" w:themeColor="text1"/>
                <w:sz w:val="20"/>
                <w:szCs w:val="20"/>
              </w:rPr>
              <w:t>for women</w:t>
            </w:r>
            <w:r w:rsidR="095E8E14" w:rsidRPr="00496727">
              <w:rPr>
                <w:rFonts w:ascii="Aptos" w:hAnsi="Aptos" w:cstheme="minorBidi"/>
                <w:color w:val="000000" w:themeColor="text1"/>
                <w:sz w:val="20"/>
                <w:szCs w:val="20"/>
              </w:rPr>
              <w:t>)</w:t>
            </w:r>
            <w:r w:rsidR="4A0DB967" w:rsidRPr="00496727">
              <w:rPr>
                <w:rFonts w:ascii="Aptos" w:hAnsi="Aptos" w:cstheme="minorBidi"/>
                <w:color w:val="000000" w:themeColor="text1"/>
                <w:sz w:val="20"/>
                <w:szCs w:val="20"/>
              </w:rPr>
              <w:t>.</w:t>
            </w:r>
            <w:r w:rsidR="59CA61FC" w:rsidRPr="00496727">
              <w:rPr>
                <w:rFonts w:ascii="Aptos" w:hAnsi="Aptos" w:cstheme="minorBidi"/>
                <w:color w:val="000000" w:themeColor="text1"/>
                <w:sz w:val="20"/>
                <w:szCs w:val="20"/>
              </w:rPr>
              <w:t xml:space="preserve"> </w:t>
            </w:r>
          </w:p>
        </w:tc>
      </w:tr>
      <w:tr w:rsidR="00D0154A" w:rsidRPr="00496727" w14:paraId="787496AA" w14:textId="77777777" w:rsidTr="620641F1">
        <w:trPr>
          <w:trHeight w:val="300"/>
        </w:trPr>
        <w:tc>
          <w:tcPr>
            <w:tcW w:w="1435" w:type="dxa"/>
            <w:vMerge/>
          </w:tcPr>
          <w:p w14:paraId="5BD68AE3" w14:textId="77777777" w:rsidR="004C4405" w:rsidRPr="00496727" w:rsidRDefault="004C4405" w:rsidP="00B13E11">
            <w:pPr>
              <w:widowControl w:val="0"/>
              <w:spacing w:after="0" w:line="276" w:lineRule="auto"/>
              <w:jc w:val="left"/>
              <w:rPr>
                <w:rFonts w:ascii="Aptos" w:eastAsia="Yu Mincho" w:hAnsi="Aptos" w:cstheme="minorHAnsi"/>
                <w:sz w:val="20"/>
                <w:szCs w:val="20"/>
              </w:rPr>
            </w:pPr>
          </w:p>
        </w:tc>
        <w:tc>
          <w:tcPr>
            <w:tcW w:w="1530" w:type="dxa"/>
            <w:vMerge/>
          </w:tcPr>
          <w:p w14:paraId="7E1B9542" w14:textId="77FDBA07" w:rsidR="004C4405" w:rsidRPr="00496727" w:rsidRDefault="004C4405" w:rsidP="00B13E11">
            <w:pPr>
              <w:widowControl w:val="0"/>
              <w:spacing w:after="0" w:line="276" w:lineRule="auto"/>
              <w:jc w:val="left"/>
              <w:rPr>
                <w:rFonts w:ascii="Aptos" w:eastAsia="Yu Mincho" w:hAnsi="Apto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B680A5C" w14:textId="0AF97DC4" w:rsidR="004C4405" w:rsidRPr="00496727" w:rsidRDefault="004C4405" w:rsidP="00B13E11">
            <w:pPr>
              <w:widowControl w:val="0"/>
              <w:spacing w:after="0" w:line="276" w:lineRule="auto"/>
              <w:jc w:val="left"/>
              <w:rPr>
                <w:rFonts w:ascii="Aptos" w:eastAsia="Yu Mincho" w:hAnsi="Aptos" w:cstheme="minorHAnsi"/>
                <w:sz w:val="20"/>
                <w:szCs w:val="20"/>
              </w:rPr>
            </w:pPr>
            <w:r w:rsidRPr="00496727">
              <w:rPr>
                <w:rFonts w:ascii="Aptos" w:eastAsia="Yu Mincho" w:hAnsi="Aptos" w:cstheme="minorHAnsi"/>
                <w:sz w:val="20"/>
                <w:szCs w:val="20"/>
              </w:rPr>
              <w:t xml:space="preserve"># </w:t>
            </w:r>
            <w:r w:rsidR="00D851BE" w:rsidRPr="00496727">
              <w:rPr>
                <w:rFonts w:ascii="Aptos" w:eastAsia="Yu Mincho" w:hAnsi="Aptos" w:cstheme="minorHAnsi"/>
                <w:sz w:val="20"/>
                <w:szCs w:val="20"/>
              </w:rPr>
              <w:t>k</w:t>
            </w:r>
            <w:r w:rsidRPr="00496727">
              <w:rPr>
                <w:rFonts w:ascii="Aptos" w:eastAsia="Yu Mincho" w:hAnsi="Aptos" w:cstheme="minorHAnsi"/>
                <w:sz w:val="20"/>
                <w:szCs w:val="20"/>
              </w:rPr>
              <w:t>m of irrigation canals rehabilitated</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1625059" w14:textId="18EC0EED" w:rsidR="004C4405" w:rsidRPr="00496727" w:rsidRDefault="004C4405" w:rsidP="00B13E11">
            <w:pPr>
              <w:widowControl w:val="0"/>
              <w:spacing w:after="0" w:line="276" w:lineRule="auto"/>
              <w:jc w:val="center"/>
              <w:rPr>
                <w:rFonts w:ascii="Aptos" w:eastAsia="Yu Mincho" w:hAnsi="Aptos" w:cstheme="minorHAnsi"/>
                <w:sz w:val="20"/>
                <w:szCs w:val="20"/>
              </w:rPr>
            </w:pPr>
            <w:r w:rsidRPr="00496727">
              <w:rPr>
                <w:rFonts w:ascii="Aptos" w:eastAsia="Yu Mincho" w:hAnsi="Aptos" w:cstheme="minorHAnsi"/>
                <w:sz w:val="20"/>
                <w:szCs w:val="20"/>
              </w:rPr>
              <w:t>15</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3B159DF" w14:textId="77777777" w:rsidR="004C4405" w:rsidRPr="00496727" w:rsidRDefault="004C4405" w:rsidP="00B13E11">
            <w:pPr>
              <w:widowControl w:val="0"/>
              <w:spacing w:after="0" w:line="276" w:lineRule="auto"/>
              <w:ind w:left="320" w:hanging="230"/>
              <w:jc w:val="center"/>
              <w:rPr>
                <w:rFonts w:ascii="Aptos" w:eastAsia="Yu Mincho" w:hAnsi="Aptos" w:cstheme="minorHAns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D19D73" w14:textId="6B894D6C" w:rsidR="004C4405" w:rsidRPr="00496727" w:rsidRDefault="10C99703" w:rsidP="00403F59">
            <w:pPr>
              <w:spacing w:after="0" w:line="276" w:lineRule="auto"/>
              <w:ind w:left="-26"/>
              <w:jc w:val="center"/>
              <w:rPr>
                <w:rFonts w:ascii="Aptos" w:eastAsia="Calibri" w:hAnsi="Aptos" w:cs="Calibri"/>
                <w:sz w:val="20"/>
                <w:szCs w:val="20"/>
              </w:rPr>
            </w:pPr>
            <w:r w:rsidRPr="00496727">
              <w:rPr>
                <w:rFonts w:ascii="Aptos" w:hAnsi="Aptos" w:cstheme="minorBidi"/>
                <w:color w:val="000000" w:themeColor="text1"/>
                <w:sz w:val="20"/>
                <w:szCs w:val="20"/>
              </w:rPr>
              <w:t>16</w:t>
            </w:r>
          </w:p>
        </w:tc>
        <w:tc>
          <w:tcPr>
            <w:tcW w:w="12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920BA8" w14:textId="49A6BB5D" w:rsidR="004C4405" w:rsidRPr="00496727" w:rsidRDefault="00AA148D" w:rsidP="00403F59">
            <w:pPr>
              <w:spacing w:after="0" w:line="276" w:lineRule="auto"/>
              <w:jc w:val="center"/>
              <w:rPr>
                <w:rFonts w:ascii="Aptos" w:hAnsi="Aptos" w:cstheme="minorBidi"/>
                <w:color w:val="000000" w:themeColor="text1"/>
                <w:sz w:val="20"/>
                <w:szCs w:val="20"/>
              </w:rPr>
            </w:pPr>
            <w:r w:rsidRPr="00496727">
              <w:rPr>
                <w:rFonts w:ascii="Aptos" w:hAnsi="Aptos" w:cstheme="minorBidi"/>
                <w:color w:val="000000" w:themeColor="text1"/>
                <w:sz w:val="20"/>
                <w:szCs w:val="20"/>
              </w:rPr>
              <w:t>Completed</w:t>
            </w:r>
          </w:p>
        </w:tc>
        <w:tc>
          <w:tcPr>
            <w:tcW w:w="55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ED625C9" w14:textId="6793AEEC" w:rsidR="004C4405" w:rsidRPr="00496727" w:rsidRDefault="00F30B80" w:rsidP="00820CCE">
            <w:pPr>
              <w:spacing w:after="0" w:line="276" w:lineRule="auto"/>
              <w:rPr>
                <w:rFonts w:ascii="Aptos" w:hAnsi="Aptos" w:cstheme="minorBidi"/>
                <w:color w:val="000000" w:themeColor="text1"/>
                <w:sz w:val="20"/>
                <w:szCs w:val="20"/>
              </w:rPr>
            </w:pPr>
            <w:r w:rsidRPr="00496727">
              <w:rPr>
                <w:rFonts w:ascii="Aptos" w:hAnsi="Aptos" w:cstheme="minorBidi"/>
                <w:color w:val="000000" w:themeColor="text1"/>
                <w:sz w:val="20"/>
                <w:szCs w:val="20"/>
              </w:rPr>
              <w:t xml:space="preserve">UNDP </w:t>
            </w:r>
            <w:r w:rsidR="00737A4B" w:rsidRPr="00496727">
              <w:rPr>
                <w:rFonts w:ascii="Aptos" w:hAnsi="Aptos" w:cstheme="minorBidi"/>
                <w:color w:val="000000" w:themeColor="text1"/>
                <w:sz w:val="20"/>
                <w:szCs w:val="20"/>
              </w:rPr>
              <w:t xml:space="preserve">rehabilitated </w:t>
            </w:r>
            <w:r w:rsidR="3AF259B1" w:rsidRPr="00496727">
              <w:rPr>
                <w:rFonts w:ascii="Aptos" w:hAnsi="Aptos" w:cstheme="minorBidi"/>
                <w:color w:val="000000" w:themeColor="text1"/>
                <w:sz w:val="20"/>
                <w:szCs w:val="20"/>
              </w:rPr>
              <w:t>8</w:t>
            </w:r>
            <w:r w:rsidR="2E296D93" w:rsidRPr="00496727">
              <w:rPr>
                <w:rFonts w:ascii="Aptos" w:hAnsi="Aptos" w:cstheme="minorBidi"/>
                <w:color w:val="000000" w:themeColor="text1"/>
                <w:sz w:val="20"/>
                <w:szCs w:val="20"/>
              </w:rPr>
              <w:t xml:space="preserve"> </w:t>
            </w:r>
            <w:r w:rsidR="00E45C65" w:rsidRPr="00496727">
              <w:rPr>
                <w:rFonts w:ascii="Aptos" w:hAnsi="Aptos" w:cstheme="minorBidi"/>
                <w:color w:val="000000" w:themeColor="text1"/>
                <w:sz w:val="20"/>
                <w:szCs w:val="20"/>
              </w:rPr>
              <w:t>km</w:t>
            </w:r>
            <w:r w:rsidR="3AF259B1" w:rsidRPr="00496727">
              <w:rPr>
                <w:rFonts w:ascii="Aptos" w:hAnsi="Aptos" w:cstheme="minorBidi"/>
                <w:color w:val="000000" w:themeColor="text1"/>
                <w:sz w:val="20"/>
                <w:szCs w:val="20"/>
              </w:rPr>
              <w:t xml:space="preserve"> of irrigation canals </w:t>
            </w:r>
            <w:r w:rsidR="00737A4B" w:rsidRPr="00496727">
              <w:rPr>
                <w:rFonts w:ascii="Aptos" w:hAnsi="Aptos" w:cstheme="minorBidi"/>
                <w:color w:val="000000" w:themeColor="text1"/>
                <w:sz w:val="20"/>
                <w:szCs w:val="20"/>
              </w:rPr>
              <w:t>in</w:t>
            </w:r>
            <w:r w:rsidR="00B82766" w:rsidRPr="00496727">
              <w:rPr>
                <w:rFonts w:ascii="Aptos" w:hAnsi="Aptos" w:cstheme="minorBidi"/>
                <w:color w:val="000000" w:themeColor="text1"/>
                <w:sz w:val="20"/>
                <w:szCs w:val="20"/>
              </w:rPr>
              <w:t xml:space="preserve"> </w:t>
            </w:r>
            <w:r w:rsidR="00331B66" w:rsidRPr="00496727">
              <w:rPr>
                <w:rFonts w:ascii="Aptos" w:hAnsi="Aptos" w:cstheme="minorBidi"/>
                <w:color w:val="000000" w:themeColor="text1"/>
                <w:sz w:val="20"/>
                <w:szCs w:val="20"/>
              </w:rPr>
              <w:t>Maskanah</w:t>
            </w:r>
            <w:r w:rsidRPr="00496727">
              <w:rPr>
                <w:rFonts w:ascii="Aptos" w:hAnsi="Aptos" w:cstheme="minorBidi"/>
                <w:color w:val="000000" w:themeColor="text1"/>
                <w:sz w:val="20"/>
                <w:szCs w:val="20"/>
              </w:rPr>
              <w:t xml:space="preserve"> and</w:t>
            </w:r>
            <w:r w:rsidR="0031038E" w:rsidRPr="00496727">
              <w:rPr>
                <w:rFonts w:ascii="Aptos" w:hAnsi="Aptos" w:cstheme="minorBidi"/>
                <w:color w:val="000000" w:themeColor="text1"/>
                <w:sz w:val="20"/>
                <w:szCs w:val="20"/>
              </w:rPr>
              <w:t xml:space="preserve"> 8 </w:t>
            </w:r>
            <w:r w:rsidR="00E45C65" w:rsidRPr="00496727">
              <w:rPr>
                <w:rFonts w:ascii="Aptos" w:hAnsi="Aptos" w:cstheme="minorBidi"/>
                <w:color w:val="000000" w:themeColor="text1"/>
                <w:sz w:val="20"/>
                <w:szCs w:val="20"/>
              </w:rPr>
              <w:t xml:space="preserve">km </w:t>
            </w:r>
            <w:r w:rsidR="00737A4B" w:rsidRPr="00496727">
              <w:rPr>
                <w:rFonts w:ascii="Aptos" w:hAnsi="Aptos" w:cstheme="minorBidi"/>
                <w:color w:val="000000" w:themeColor="text1"/>
                <w:sz w:val="20"/>
                <w:szCs w:val="20"/>
              </w:rPr>
              <w:t xml:space="preserve">in </w:t>
            </w:r>
            <w:r w:rsidR="0031488B" w:rsidRPr="00496727">
              <w:rPr>
                <w:rFonts w:ascii="Aptos" w:hAnsi="Aptos" w:cstheme="minorBidi"/>
                <w:sz w:val="20"/>
                <w:szCs w:val="20"/>
                <w:lang w:bidi="ar-SY"/>
              </w:rPr>
              <w:t>Deir Al Asafir</w:t>
            </w:r>
            <w:r w:rsidR="00E00D0C" w:rsidRPr="00496727">
              <w:rPr>
                <w:rFonts w:ascii="Aptos" w:hAnsi="Aptos" w:cstheme="minorBidi"/>
                <w:color w:val="000000" w:themeColor="text1"/>
                <w:sz w:val="20"/>
                <w:szCs w:val="20"/>
              </w:rPr>
              <w:t>.</w:t>
            </w:r>
          </w:p>
        </w:tc>
      </w:tr>
      <w:tr w:rsidR="00D0154A" w:rsidRPr="00496727" w14:paraId="7E9BF8F1" w14:textId="77777777" w:rsidTr="620641F1">
        <w:trPr>
          <w:trHeight w:val="300"/>
        </w:trPr>
        <w:tc>
          <w:tcPr>
            <w:tcW w:w="1435" w:type="dxa"/>
            <w:vMerge/>
          </w:tcPr>
          <w:p w14:paraId="3DE47141" w14:textId="77777777" w:rsidR="004C4405" w:rsidRPr="00496727" w:rsidRDefault="004C4405" w:rsidP="00B13E11">
            <w:pPr>
              <w:widowControl w:val="0"/>
              <w:spacing w:after="0" w:line="276" w:lineRule="auto"/>
              <w:jc w:val="left"/>
              <w:rPr>
                <w:rFonts w:ascii="Aptos" w:eastAsia="Yu Mincho" w:hAnsi="Aptos" w:cstheme="minorHAnsi"/>
                <w:sz w:val="20"/>
                <w:szCs w:val="20"/>
              </w:rPr>
            </w:pPr>
          </w:p>
        </w:tc>
        <w:tc>
          <w:tcPr>
            <w:tcW w:w="1530" w:type="dxa"/>
            <w:vMerge/>
          </w:tcPr>
          <w:p w14:paraId="468F7A30" w14:textId="0B5E5B62" w:rsidR="004C4405" w:rsidRPr="00496727" w:rsidRDefault="004C4405" w:rsidP="00B13E11">
            <w:pPr>
              <w:widowControl w:val="0"/>
              <w:spacing w:after="0" w:line="276" w:lineRule="auto"/>
              <w:jc w:val="left"/>
              <w:rPr>
                <w:rFonts w:ascii="Aptos" w:eastAsia="Yu Mincho" w:hAnsi="Apto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9C2A32" w14:textId="6C9DD1FC" w:rsidR="004C4405" w:rsidRPr="00496727" w:rsidRDefault="004C4405" w:rsidP="00B13E11">
            <w:pPr>
              <w:widowControl w:val="0"/>
              <w:spacing w:after="0" w:line="276" w:lineRule="auto"/>
              <w:jc w:val="left"/>
              <w:rPr>
                <w:rFonts w:ascii="Aptos" w:eastAsia="Yu Mincho" w:hAnsi="Aptos" w:cstheme="minorHAnsi"/>
                <w:sz w:val="20"/>
                <w:szCs w:val="20"/>
              </w:rPr>
            </w:pPr>
            <w:r w:rsidRPr="00496727">
              <w:rPr>
                <w:rFonts w:ascii="Aptos" w:eastAsia="Yu Mincho" w:hAnsi="Aptos" w:cstheme="minorHAnsi"/>
                <w:sz w:val="20"/>
                <w:szCs w:val="20"/>
              </w:rPr>
              <w:t># of emergency job secured</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E0B8792" w14:textId="33CE6A44" w:rsidR="004C4405" w:rsidRPr="00496727" w:rsidRDefault="004C4405" w:rsidP="00B13E11">
            <w:pPr>
              <w:widowControl w:val="0"/>
              <w:spacing w:after="0" w:line="276" w:lineRule="auto"/>
              <w:jc w:val="center"/>
              <w:rPr>
                <w:rFonts w:ascii="Aptos" w:eastAsia="Yu Mincho" w:hAnsi="Aptos" w:cstheme="minorHAnsi"/>
                <w:sz w:val="20"/>
                <w:szCs w:val="20"/>
              </w:rPr>
            </w:pPr>
            <w:r w:rsidRPr="00496727">
              <w:rPr>
                <w:rFonts w:ascii="Aptos" w:eastAsia="Yu Mincho" w:hAnsi="Aptos" w:cstheme="minorHAnsi"/>
                <w:sz w:val="20"/>
                <w:szCs w:val="20"/>
              </w:rPr>
              <w:t>50</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5CC9DA" w14:textId="77777777" w:rsidR="004C4405" w:rsidRPr="00496727" w:rsidRDefault="004C4405" w:rsidP="00B13E11">
            <w:pPr>
              <w:widowControl w:val="0"/>
              <w:spacing w:after="0" w:line="276" w:lineRule="auto"/>
              <w:ind w:left="320" w:hanging="230"/>
              <w:jc w:val="center"/>
              <w:rPr>
                <w:rFonts w:ascii="Aptos" w:eastAsia="Yu Mincho" w:hAnsi="Aptos" w:cstheme="minorHAns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B8738F" w14:textId="31CDD84D" w:rsidR="004C4405" w:rsidRPr="00496727" w:rsidRDefault="009B3119" w:rsidP="000366E7">
            <w:pPr>
              <w:spacing w:after="0" w:line="276" w:lineRule="auto"/>
              <w:ind w:left="-26"/>
              <w:jc w:val="center"/>
              <w:rPr>
                <w:rFonts w:ascii="Aptos" w:eastAsia="Calibri" w:hAnsi="Aptos" w:cs="Calibri"/>
                <w:sz w:val="20"/>
                <w:szCs w:val="20"/>
              </w:rPr>
            </w:pPr>
            <w:r w:rsidRPr="00496727">
              <w:rPr>
                <w:rFonts w:ascii="Aptos" w:hAnsi="Aptos" w:cstheme="minorBidi"/>
                <w:color w:val="000000" w:themeColor="text1"/>
                <w:sz w:val="20"/>
                <w:szCs w:val="20"/>
              </w:rPr>
              <w:t>50</w:t>
            </w:r>
          </w:p>
        </w:tc>
        <w:tc>
          <w:tcPr>
            <w:tcW w:w="12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35F3BD" w14:textId="25A82777" w:rsidR="004C4405" w:rsidRPr="00496727" w:rsidRDefault="00D621C0" w:rsidP="000366E7">
            <w:pPr>
              <w:spacing w:after="0" w:line="276" w:lineRule="auto"/>
              <w:jc w:val="center"/>
              <w:rPr>
                <w:rFonts w:ascii="Aptos" w:hAnsi="Aptos" w:cstheme="minorBidi"/>
                <w:color w:val="000000" w:themeColor="text1"/>
                <w:sz w:val="20"/>
                <w:szCs w:val="20"/>
              </w:rPr>
            </w:pPr>
            <w:r w:rsidRPr="00496727">
              <w:rPr>
                <w:rFonts w:ascii="Aptos" w:hAnsi="Aptos" w:cstheme="minorBidi"/>
                <w:color w:val="000000" w:themeColor="text1"/>
                <w:sz w:val="20"/>
                <w:szCs w:val="20"/>
              </w:rPr>
              <w:t>Completed</w:t>
            </w:r>
          </w:p>
        </w:tc>
        <w:tc>
          <w:tcPr>
            <w:tcW w:w="55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D47BBD" w14:textId="3370DECD" w:rsidR="004C4405" w:rsidRPr="00496727" w:rsidRDefault="00D0154A" w:rsidP="00820CCE">
            <w:pPr>
              <w:spacing w:after="0" w:line="276" w:lineRule="auto"/>
              <w:rPr>
                <w:rFonts w:ascii="Aptos" w:eastAsia="Calibri" w:hAnsi="Aptos" w:cs="Calibri"/>
                <w:color w:val="000000" w:themeColor="text1"/>
                <w:sz w:val="20"/>
                <w:szCs w:val="20"/>
              </w:rPr>
            </w:pPr>
            <w:r w:rsidRPr="00496727">
              <w:rPr>
                <w:rFonts w:ascii="Aptos" w:eastAsia="Calibri" w:hAnsi="Aptos" w:cs="Calibri"/>
                <w:color w:val="000000" w:themeColor="text1"/>
                <w:sz w:val="20"/>
                <w:szCs w:val="20"/>
              </w:rPr>
              <w:t>50</w:t>
            </w:r>
            <w:r w:rsidR="069D607E" w:rsidRPr="00496727">
              <w:rPr>
                <w:rFonts w:ascii="Aptos" w:eastAsia="Calibri" w:hAnsi="Aptos" w:cs="Calibri"/>
                <w:color w:val="000000" w:themeColor="text1"/>
                <w:sz w:val="20"/>
                <w:szCs w:val="20"/>
              </w:rPr>
              <w:t xml:space="preserve"> workers </w:t>
            </w:r>
            <w:r w:rsidR="00A33ABF" w:rsidRPr="00496727">
              <w:rPr>
                <w:rFonts w:ascii="Aptos" w:eastAsia="Calibri" w:hAnsi="Aptos" w:cs="Calibri"/>
                <w:color w:val="000000" w:themeColor="text1"/>
                <w:sz w:val="20"/>
                <w:szCs w:val="20"/>
              </w:rPr>
              <w:t>(</w:t>
            </w:r>
            <w:r w:rsidR="00B26B7C" w:rsidRPr="00496727">
              <w:rPr>
                <w:rFonts w:ascii="Aptos" w:eastAsia="Calibri" w:hAnsi="Aptos" w:cs="Calibri"/>
                <w:color w:val="000000" w:themeColor="text1"/>
                <w:sz w:val="20"/>
                <w:szCs w:val="20"/>
              </w:rPr>
              <w:t xml:space="preserve">46 </w:t>
            </w:r>
            <w:r w:rsidR="00A33ABF" w:rsidRPr="00496727">
              <w:rPr>
                <w:rFonts w:ascii="Aptos" w:eastAsia="Calibri" w:hAnsi="Aptos" w:cs="Calibri"/>
                <w:color w:val="000000" w:themeColor="text1"/>
                <w:sz w:val="20"/>
                <w:szCs w:val="20"/>
              </w:rPr>
              <w:t xml:space="preserve">for men and </w:t>
            </w:r>
            <w:r w:rsidR="009B3119" w:rsidRPr="00496727">
              <w:rPr>
                <w:rFonts w:ascii="Aptos" w:eastAsia="Calibri" w:hAnsi="Aptos" w:cs="Calibri"/>
                <w:color w:val="000000" w:themeColor="text1"/>
                <w:sz w:val="20"/>
                <w:szCs w:val="20"/>
              </w:rPr>
              <w:t>4</w:t>
            </w:r>
            <w:r w:rsidR="00A33ABF" w:rsidRPr="00496727">
              <w:rPr>
                <w:rFonts w:ascii="Aptos" w:eastAsia="Calibri" w:hAnsi="Aptos" w:cs="Calibri"/>
                <w:color w:val="000000" w:themeColor="text1"/>
                <w:sz w:val="20"/>
                <w:szCs w:val="20"/>
              </w:rPr>
              <w:t xml:space="preserve"> for women) </w:t>
            </w:r>
            <w:r w:rsidR="069D607E" w:rsidRPr="00496727">
              <w:rPr>
                <w:rFonts w:ascii="Aptos" w:eastAsia="Calibri" w:hAnsi="Aptos" w:cs="Calibri"/>
                <w:color w:val="000000" w:themeColor="text1"/>
                <w:sz w:val="20"/>
                <w:szCs w:val="20"/>
              </w:rPr>
              <w:t>benefited from cash</w:t>
            </w:r>
            <w:r w:rsidR="00B82766" w:rsidRPr="00496727">
              <w:rPr>
                <w:rFonts w:ascii="Aptos" w:eastAsia="Calibri" w:hAnsi="Aptos" w:cs="Calibri"/>
                <w:color w:val="000000" w:themeColor="text1"/>
                <w:sz w:val="20"/>
                <w:szCs w:val="20"/>
              </w:rPr>
              <w:t>-</w:t>
            </w:r>
            <w:r w:rsidR="069D607E" w:rsidRPr="00496727">
              <w:rPr>
                <w:rFonts w:ascii="Aptos" w:eastAsia="Calibri" w:hAnsi="Aptos" w:cs="Calibri"/>
                <w:color w:val="000000" w:themeColor="text1"/>
                <w:sz w:val="20"/>
                <w:szCs w:val="20"/>
              </w:rPr>
              <w:t>for</w:t>
            </w:r>
            <w:r w:rsidR="00B82766" w:rsidRPr="00496727">
              <w:rPr>
                <w:rFonts w:ascii="Aptos" w:eastAsia="Calibri" w:hAnsi="Aptos" w:cs="Calibri"/>
                <w:color w:val="000000" w:themeColor="text1"/>
                <w:sz w:val="20"/>
                <w:szCs w:val="20"/>
              </w:rPr>
              <w:t>-</w:t>
            </w:r>
            <w:r w:rsidR="069D607E" w:rsidRPr="00496727">
              <w:rPr>
                <w:rFonts w:ascii="Aptos" w:eastAsia="Calibri" w:hAnsi="Aptos" w:cs="Calibri"/>
                <w:color w:val="000000" w:themeColor="text1"/>
                <w:sz w:val="20"/>
                <w:szCs w:val="20"/>
              </w:rPr>
              <w:t xml:space="preserve"> work</w:t>
            </w:r>
            <w:r w:rsidR="00D6286D" w:rsidRPr="00496727">
              <w:rPr>
                <w:rFonts w:ascii="Aptos" w:eastAsia="Calibri" w:hAnsi="Aptos" w:cs="Calibri"/>
                <w:color w:val="000000" w:themeColor="text1"/>
                <w:sz w:val="20"/>
                <w:szCs w:val="20"/>
              </w:rPr>
              <w:t xml:space="preserve"> job opportunities created by the irrigation canal works. </w:t>
            </w:r>
          </w:p>
        </w:tc>
      </w:tr>
      <w:tr w:rsidR="00433375" w:rsidRPr="00496727" w14:paraId="23E3FE4E" w14:textId="77777777" w:rsidTr="620641F1">
        <w:trPr>
          <w:trHeight w:val="300"/>
        </w:trPr>
        <w:tc>
          <w:tcPr>
            <w:tcW w:w="1435" w:type="dxa"/>
            <w:vMerge/>
          </w:tcPr>
          <w:p w14:paraId="7557FBB5" w14:textId="77777777" w:rsidR="004C4405" w:rsidRPr="00496727" w:rsidRDefault="004C4405" w:rsidP="00B13E11">
            <w:pPr>
              <w:widowControl w:val="0"/>
              <w:spacing w:after="0" w:line="276" w:lineRule="auto"/>
              <w:jc w:val="left"/>
              <w:rPr>
                <w:rFonts w:ascii="Aptos" w:eastAsia="Yu Mincho" w:hAnsi="Aptos" w:cstheme="minorHAnsi"/>
                <w:sz w:val="20"/>
                <w:szCs w:val="20"/>
              </w:rPr>
            </w:pPr>
          </w:p>
        </w:tc>
        <w:tc>
          <w:tcPr>
            <w:tcW w:w="1530" w:type="dxa"/>
            <w:vMerge/>
          </w:tcPr>
          <w:p w14:paraId="7CE99160" w14:textId="56F7A3E9" w:rsidR="004C4405" w:rsidRPr="00496727" w:rsidRDefault="004C4405" w:rsidP="00B13E11">
            <w:pPr>
              <w:widowControl w:val="0"/>
              <w:spacing w:after="0" w:line="276" w:lineRule="auto"/>
              <w:jc w:val="left"/>
              <w:rPr>
                <w:rFonts w:ascii="Aptos" w:eastAsia="Yu Mincho" w:hAnsi="Apto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BA2DD33" w14:textId="55441FE7" w:rsidR="004C4405" w:rsidRPr="00496727" w:rsidRDefault="004C4405" w:rsidP="00B13E11">
            <w:pPr>
              <w:widowControl w:val="0"/>
              <w:spacing w:after="0" w:line="276" w:lineRule="auto"/>
              <w:jc w:val="left"/>
              <w:rPr>
                <w:rFonts w:ascii="Aptos" w:eastAsia="Yu Mincho" w:hAnsi="Aptos" w:cstheme="minorHAnsi"/>
                <w:sz w:val="20"/>
                <w:szCs w:val="20"/>
              </w:rPr>
            </w:pPr>
            <w:r w:rsidRPr="00496727">
              <w:rPr>
                <w:rFonts w:ascii="Aptos" w:eastAsia="Yu Mincho" w:hAnsi="Aptos" w:cstheme="minorHAnsi"/>
                <w:sz w:val="20"/>
                <w:szCs w:val="20"/>
              </w:rPr>
              <w:t xml:space="preserve">Tons of solid waste collected removed </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20C98D7" w14:textId="393ADBCD" w:rsidR="004C4405" w:rsidRPr="00496727" w:rsidRDefault="004C4405" w:rsidP="00B13E11">
            <w:pPr>
              <w:widowControl w:val="0"/>
              <w:spacing w:after="0" w:line="276" w:lineRule="auto"/>
              <w:jc w:val="center"/>
              <w:rPr>
                <w:rFonts w:ascii="Aptos" w:eastAsia="Yu Mincho" w:hAnsi="Aptos" w:cstheme="minorHAnsi"/>
                <w:sz w:val="20"/>
                <w:szCs w:val="20"/>
              </w:rPr>
            </w:pPr>
            <w:r w:rsidRPr="00496727">
              <w:rPr>
                <w:rFonts w:ascii="Aptos" w:eastAsia="Yu Mincho" w:hAnsi="Aptos" w:cstheme="minorHAnsi"/>
                <w:sz w:val="20"/>
                <w:szCs w:val="20"/>
              </w:rPr>
              <w:t>2,000</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502322" w14:textId="77777777" w:rsidR="004C4405" w:rsidRPr="00496727" w:rsidRDefault="004C4405" w:rsidP="00B13E11">
            <w:pPr>
              <w:widowControl w:val="0"/>
              <w:spacing w:after="0" w:line="276" w:lineRule="auto"/>
              <w:ind w:left="320" w:hanging="230"/>
              <w:jc w:val="center"/>
              <w:rPr>
                <w:rFonts w:ascii="Aptos" w:eastAsia="Yu Mincho" w:hAnsi="Aptos" w:cstheme="minorHAns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609D93" w14:textId="3E8C8322" w:rsidR="004C4405" w:rsidRPr="00496727" w:rsidRDefault="00935A2A" w:rsidP="004116D9">
            <w:pPr>
              <w:spacing w:after="0" w:line="276" w:lineRule="auto"/>
              <w:ind w:left="-26"/>
              <w:jc w:val="center"/>
              <w:rPr>
                <w:rFonts w:ascii="Aptos" w:hAnsi="Aptos" w:cstheme="minorBidi"/>
                <w:color w:val="000000" w:themeColor="text1"/>
                <w:sz w:val="20"/>
                <w:szCs w:val="20"/>
              </w:rPr>
            </w:pPr>
            <w:r w:rsidRPr="00496727">
              <w:rPr>
                <w:rFonts w:ascii="Aptos" w:hAnsi="Aptos" w:cstheme="minorBidi"/>
                <w:color w:val="000000" w:themeColor="text1"/>
                <w:sz w:val="20"/>
                <w:szCs w:val="20"/>
              </w:rPr>
              <w:t>6,685</w:t>
            </w:r>
          </w:p>
        </w:tc>
        <w:tc>
          <w:tcPr>
            <w:tcW w:w="12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68A1986" w14:textId="0D3F5C9E" w:rsidR="004C4405" w:rsidRPr="00496727" w:rsidRDefault="00FD2BF5" w:rsidP="004116D9">
            <w:pPr>
              <w:spacing w:after="0" w:line="276" w:lineRule="auto"/>
              <w:jc w:val="center"/>
              <w:rPr>
                <w:rFonts w:ascii="Aptos" w:hAnsi="Aptos" w:cstheme="minorHAnsi"/>
                <w:color w:val="000000" w:themeColor="text1"/>
                <w:sz w:val="20"/>
                <w:szCs w:val="20"/>
              </w:rPr>
            </w:pPr>
            <w:r w:rsidRPr="00496727">
              <w:rPr>
                <w:rFonts w:ascii="Aptos" w:hAnsi="Aptos" w:cstheme="minorHAnsi"/>
                <w:color w:val="000000" w:themeColor="text1"/>
                <w:sz w:val="20"/>
                <w:szCs w:val="20"/>
              </w:rPr>
              <w:t>Completed</w:t>
            </w:r>
          </w:p>
        </w:tc>
        <w:tc>
          <w:tcPr>
            <w:tcW w:w="55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B01ECBD" w14:textId="50F15679" w:rsidR="004C4405" w:rsidRPr="00496727" w:rsidRDefault="50E7D048" w:rsidP="00B3445C">
            <w:pPr>
              <w:spacing w:after="0" w:line="276" w:lineRule="auto"/>
              <w:rPr>
                <w:rFonts w:ascii="Aptos" w:hAnsi="Aptos" w:cstheme="minorBidi"/>
                <w:color w:val="000000" w:themeColor="text1"/>
                <w:sz w:val="20"/>
                <w:szCs w:val="20"/>
              </w:rPr>
            </w:pPr>
            <w:r w:rsidRPr="00496727">
              <w:rPr>
                <w:rFonts w:ascii="Aptos" w:hAnsi="Aptos" w:cstheme="minorBidi"/>
                <w:color w:val="000000" w:themeColor="text1"/>
                <w:sz w:val="20"/>
                <w:szCs w:val="20"/>
              </w:rPr>
              <w:t xml:space="preserve">1,200 tons of solid waste </w:t>
            </w:r>
            <w:r w:rsidR="00E1318D" w:rsidRPr="00496727">
              <w:rPr>
                <w:rFonts w:ascii="Aptos" w:hAnsi="Aptos" w:cstheme="minorBidi"/>
                <w:color w:val="000000" w:themeColor="text1"/>
                <w:sz w:val="20"/>
                <w:szCs w:val="20"/>
              </w:rPr>
              <w:t>were</w:t>
            </w:r>
            <w:r w:rsidRPr="00496727">
              <w:rPr>
                <w:rFonts w:ascii="Aptos" w:hAnsi="Aptos" w:cstheme="minorBidi"/>
                <w:color w:val="000000" w:themeColor="text1"/>
                <w:sz w:val="20"/>
                <w:szCs w:val="20"/>
              </w:rPr>
              <w:t xml:space="preserve"> collected and removed</w:t>
            </w:r>
            <w:r w:rsidR="0011513C" w:rsidRPr="00496727">
              <w:rPr>
                <w:rFonts w:ascii="Aptos" w:hAnsi="Aptos" w:cstheme="minorBidi"/>
                <w:color w:val="000000" w:themeColor="text1"/>
                <w:sz w:val="20"/>
                <w:szCs w:val="20"/>
              </w:rPr>
              <w:t xml:space="preserve"> in </w:t>
            </w:r>
            <w:r w:rsidR="0011513C" w:rsidRPr="00496727">
              <w:rPr>
                <w:rFonts w:ascii="Aptos" w:hAnsi="Aptos" w:cstheme="minorBidi"/>
                <w:sz w:val="20"/>
                <w:szCs w:val="20"/>
                <w:lang w:bidi="ar-SY"/>
              </w:rPr>
              <w:t>Deir Al Asafir</w:t>
            </w:r>
            <w:r w:rsidR="006F50FE" w:rsidRPr="00496727">
              <w:rPr>
                <w:rFonts w:ascii="Aptos" w:hAnsi="Aptos" w:cstheme="minorBidi"/>
                <w:sz w:val="20"/>
                <w:szCs w:val="20"/>
                <w:lang w:bidi="ar-SY"/>
              </w:rPr>
              <w:t xml:space="preserve"> and </w:t>
            </w:r>
            <w:r w:rsidR="00FD2BF5" w:rsidRPr="00496727">
              <w:rPr>
                <w:rFonts w:ascii="Aptos" w:hAnsi="Aptos" w:cstheme="minorBidi"/>
                <w:color w:val="000000" w:themeColor="text1"/>
                <w:sz w:val="20"/>
                <w:szCs w:val="20"/>
              </w:rPr>
              <w:t>5,485</w:t>
            </w:r>
            <w:r w:rsidR="008A08DF" w:rsidRPr="00496727">
              <w:rPr>
                <w:rFonts w:ascii="Aptos" w:hAnsi="Aptos" w:cstheme="minorBidi"/>
                <w:color w:val="000000" w:themeColor="text1"/>
                <w:sz w:val="20"/>
                <w:szCs w:val="20"/>
              </w:rPr>
              <w:t xml:space="preserve"> tons of solid waste </w:t>
            </w:r>
            <w:r w:rsidR="008E6260" w:rsidRPr="00496727">
              <w:rPr>
                <w:rFonts w:ascii="Aptos" w:hAnsi="Aptos" w:cstheme="minorBidi"/>
                <w:color w:val="000000" w:themeColor="text1"/>
                <w:sz w:val="20"/>
                <w:szCs w:val="20"/>
              </w:rPr>
              <w:t>were</w:t>
            </w:r>
            <w:r w:rsidR="008A08DF" w:rsidRPr="00496727">
              <w:rPr>
                <w:rFonts w:ascii="Aptos" w:hAnsi="Aptos" w:cstheme="minorBidi"/>
                <w:color w:val="000000" w:themeColor="text1"/>
                <w:sz w:val="20"/>
                <w:szCs w:val="20"/>
              </w:rPr>
              <w:t xml:space="preserve"> removed</w:t>
            </w:r>
            <w:r w:rsidR="00FD2BF5" w:rsidRPr="00496727">
              <w:rPr>
                <w:rFonts w:ascii="Aptos" w:hAnsi="Aptos" w:cstheme="minorBidi"/>
                <w:color w:val="000000" w:themeColor="text1"/>
                <w:sz w:val="20"/>
                <w:szCs w:val="20"/>
              </w:rPr>
              <w:t xml:space="preserve"> in Maskaneh</w:t>
            </w:r>
            <w:r w:rsidR="0099286E" w:rsidRPr="00496727">
              <w:rPr>
                <w:rFonts w:ascii="Aptos" w:hAnsi="Aptos" w:cstheme="minorBidi"/>
                <w:color w:val="000000" w:themeColor="text1"/>
                <w:sz w:val="20"/>
                <w:szCs w:val="20"/>
              </w:rPr>
              <w:t>.</w:t>
            </w:r>
            <w:r w:rsidR="00D6286D" w:rsidRPr="00496727">
              <w:rPr>
                <w:rFonts w:ascii="Aptos" w:hAnsi="Aptos" w:cstheme="minorBidi"/>
                <w:color w:val="000000" w:themeColor="text1"/>
                <w:sz w:val="20"/>
                <w:szCs w:val="20"/>
              </w:rPr>
              <w:t xml:space="preserve"> </w:t>
            </w:r>
          </w:p>
        </w:tc>
      </w:tr>
      <w:tr w:rsidR="00433375" w:rsidRPr="00496727" w14:paraId="11570E7A" w14:textId="77777777" w:rsidTr="620641F1">
        <w:trPr>
          <w:trHeight w:val="300"/>
        </w:trPr>
        <w:tc>
          <w:tcPr>
            <w:tcW w:w="1435" w:type="dxa"/>
            <w:vMerge/>
          </w:tcPr>
          <w:p w14:paraId="230072EF" w14:textId="77777777" w:rsidR="004C4405" w:rsidRPr="00496727" w:rsidRDefault="004C4405" w:rsidP="00B13E11">
            <w:pPr>
              <w:widowControl w:val="0"/>
              <w:spacing w:after="0" w:line="276" w:lineRule="auto"/>
              <w:jc w:val="left"/>
              <w:rPr>
                <w:rFonts w:ascii="Aptos" w:eastAsia="Yu Mincho" w:hAnsi="Aptos" w:cstheme="minorHAnsi"/>
                <w:sz w:val="20"/>
                <w:szCs w:val="20"/>
              </w:rPr>
            </w:pPr>
          </w:p>
        </w:tc>
        <w:tc>
          <w:tcPr>
            <w:tcW w:w="1530" w:type="dxa"/>
            <w:vMerge/>
          </w:tcPr>
          <w:p w14:paraId="4B1CB4AA" w14:textId="7E79D57F" w:rsidR="004C4405" w:rsidRPr="00496727" w:rsidRDefault="004C4405" w:rsidP="00B13E11">
            <w:pPr>
              <w:widowControl w:val="0"/>
              <w:spacing w:after="0" w:line="276" w:lineRule="auto"/>
              <w:jc w:val="left"/>
              <w:rPr>
                <w:rFonts w:ascii="Aptos" w:eastAsia="Yu Mincho" w:hAnsi="Apto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20E2F4E" w14:textId="339C508A" w:rsidR="004C4405" w:rsidRPr="00496727" w:rsidRDefault="004C4405" w:rsidP="00B13E11">
            <w:pPr>
              <w:widowControl w:val="0"/>
              <w:spacing w:after="0" w:line="276" w:lineRule="auto"/>
              <w:jc w:val="left"/>
              <w:rPr>
                <w:rFonts w:ascii="Aptos" w:eastAsia="Yu Mincho" w:hAnsi="Aptos" w:cstheme="minorHAnsi"/>
                <w:sz w:val="20"/>
                <w:szCs w:val="20"/>
              </w:rPr>
            </w:pPr>
            <w:r w:rsidRPr="00496727">
              <w:rPr>
                <w:rFonts w:ascii="Aptos" w:eastAsia="Yu Mincho" w:hAnsi="Aptos" w:cstheme="minorHAnsi"/>
                <w:sz w:val="20"/>
                <w:szCs w:val="20"/>
              </w:rPr>
              <w:t xml:space="preserve">Tons of debris collected </w:t>
            </w:r>
            <w:r w:rsidR="002E7A6A" w:rsidRPr="00496727">
              <w:rPr>
                <w:rFonts w:ascii="Aptos" w:eastAsia="Yu Mincho" w:hAnsi="Aptos" w:cstheme="minorHAnsi"/>
                <w:sz w:val="20"/>
                <w:szCs w:val="20"/>
              </w:rPr>
              <w:t xml:space="preserve">&amp; </w:t>
            </w:r>
            <w:r w:rsidRPr="00496727">
              <w:rPr>
                <w:rFonts w:ascii="Aptos" w:eastAsia="Yu Mincho" w:hAnsi="Aptos" w:cstheme="minorHAnsi"/>
                <w:sz w:val="20"/>
                <w:szCs w:val="20"/>
              </w:rPr>
              <w:t>removed</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539B48D" w14:textId="6DDB107C" w:rsidR="004C4405" w:rsidRPr="00496727" w:rsidRDefault="004C4405" w:rsidP="00B13E11">
            <w:pPr>
              <w:widowControl w:val="0"/>
              <w:spacing w:after="0" w:line="276" w:lineRule="auto"/>
              <w:jc w:val="center"/>
              <w:rPr>
                <w:rFonts w:ascii="Aptos" w:eastAsia="Yu Mincho" w:hAnsi="Aptos" w:cstheme="minorHAnsi"/>
                <w:sz w:val="20"/>
                <w:szCs w:val="20"/>
              </w:rPr>
            </w:pPr>
            <w:r w:rsidRPr="00496727">
              <w:rPr>
                <w:rFonts w:ascii="Aptos" w:eastAsia="Yu Mincho" w:hAnsi="Aptos" w:cstheme="minorHAnsi"/>
                <w:sz w:val="20"/>
                <w:szCs w:val="20"/>
              </w:rPr>
              <w:t>2,500</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D070AC" w14:textId="77777777" w:rsidR="004C4405" w:rsidRPr="00496727" w:rsidRDefault="004C4405" w:rsidP="00B13E11">
            <w:pPr>
              <w:widowControl w:val="0"/>
              <w:spacing w:after="0" w:line="276" w:lineRule="auto"/>
              <w:ind w:left="320" w:hanging="230"/>
              <w:jc w:val="center"/>
              <w:rPr>
                <w:rFonts w:ascii="Aptos" w:eastAsia="Yu Mincho" w:hAnsi="Aptos" w:cstheme="minorHAns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47F3C18" w14:textId="558F3599" w:rsidR="004C4405" w:rsidRPr="00496727" w:rsidRDefault="00CC4936" w:rsidP="002F4B04">
            <w:pPr>
              <w:spacing w:after="0" w:line="276" w:lineRule="auto"/>
              <w:ind w:left="-26"/>
              <w:jc w:val="center"/>
              <w:rPr>
                <w:rFonts w:ascii="Aptos" w:hAnsi="Aptos" w:cstheme="minorBidi"/>
                <w:color w:val="000000" w:themeColor="text1"/>
                <w:sz w:val="20"/>
                <w:szCs w:val="20"/>
              </w:rPr>
            </w:pPr>
            <w:r w:rsidRPr="00496727">
              <w:rPr>
                <w:rFonts w:ascii="Aptos" w:hAnsi="Aptos" w:cstheme="minorBidi"/>
                <w:color w:val="000000" w:themeColor="text1"/>
                <w:sz w:val="20"/>
                <w:szCs w:val="20"/>
              </w:rPr>
              <w:t>3,</w:t>
            </w:r>
            <w:r w:rsidR="00B832A4" w:rsidRPr="00496727">
              <w:rPr>
                <w:rFonts w:ascii="Aptos" w:hAnsi="Aptos" w:cstheme="minorBidi"/>
                <w:color w:val="000000" w:themeColor="text1"/>
                <w:sz w:val="20"/>
                <w:szCs w:val="20"/>
              </w:rPr>
              <w:t>3</w:t>
            </w:r>
            <w:r w:rsidR="00B832A4" w:rsidRPr="00496727" w:rsidDel="00CC4936">
              <w:rPr>
                <w:rFonts w:ascii="Aptos" w:hAnsi="Aptos" w:cstheme="minorBidi"/>
                <w:color w:val="000000" w:themeColor="text1"/>
                <w:sz w:val="20"/>
                <w:szCs w:val="20"/>
              </w:rPr>
              <w:t>18</w:t>
            </w:r>
          </w:p>
        </w:tc>
        <w:tc>
          <w:tcPr>
            <w:tcW w:w="12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03134BE" w14:textId="56DB043D" w:rsidR="004C4405" w:rsidRPr="00496727" w:rsidRDefault="00B832A4" w:rsidP="002F4B04">
            <w:pPr>
              <w:spacing w:after="0" w:line="276" w:lineRule="auto"/>
              <w:jc w:val="center"/>
              <w:rPr>
                <w:rFonts w:ascii="Aptos" w:hAnsi="Aptos" w:cstheme="minorHAnsi"/>
                <w:color w:val="000000" w:themeColor="text1"/>
                <w:sz w:val="20"/>
                <w:szCs w:val="20"/>
              </w:rPr>
            </w:pPr>
            <w:r w:rsidRPr="00496727">
              <w:rPr>
                <w:rFonts w:ascii="Aptos" w:hAnsi="Aptos" w:cstheme="minorHAnsi"/>
                <w:color w:val="000000" w:themeColor="text1"/>
                <w:sz w:val="20"/>
                <w:szCs w:val="20"/>
              </w:rPr>
              <w:t>Completed</w:t>
            </w:r>
          </w:p>
        </w:tc>
        <w:tc>
          <w:tcPr>
            <w:tcW w:w="55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AC1368F" w14:textId="2FB2917B" w:rsidR="004C4405" w:rsidRPr="00496727" w:rsidRDefault="00D54785" w:rsidP="00B3445C">
            <w:pPr>
              <w:spacing w:after="0" w:line="276" w:lineRule="auto"/>
              <w:rPr>
                <w:rFonts w:ascii="Aptos" w:hAnsi="Aptos" w:cstheme="minorBidi"/>
                <w:color w:val="000000" w:themeColor="text1"/>
                <w:sz w:val="20"/>
                <w:szCs w:val="20"/>
              </w:rPr>
            </w:pPr>
            <w:r w:rsidRPr="00496727">
              <w:rPr>
                <w:rFonts w:ascii="Aptos" w:hAnsi="Aptos" w:cstheme="minorBidi"/>
                <w:color w:val="000000" w:themeColor="text1"/>
                <w:sz w:val="20"/>
                <w:szCs w:val="20"/>
              </w:rPr>
              <w:t xml:space="preserve">2,118 </w:t>
            </w:r>
            <w:r w:rsidR="0083439F" w:rsidRPr="00496727">
              <w:rPr>
                <w:rFonts w:ascii="Aptos" w:hAnsi="Aptos" w:cstheme="minorBidi"/>
                <w:color w:val="000000" w:themeColor="text1"/>
                <w:sz w:val="20"/>
                <w:szCs w:val="20"/>
              </w:rPr>
              <w:t>tons of d</w:t>
            </w:r>
            <w:r w:rsidR="1040477A" w:rsidRPr="00496727">
              <w:rPr>
                <w:rFonts w:ascii="Aptos" w:hAnsi="Aptos" w:cstheme="minorBidi"/>
                <w:color w:val="000000" w:themeColor="text1"/>
                <w:sz w:val="20"/>
                <w:szCs w:val="20"/>
              </w:rPr>
              <w:t xml:space="preserve">ebris </w:t>
            </w:r>
            <w:r w:rsidR="000371A2" w:rsidRPr="00496727">
              <w:rPr>
                <w:rFonts w:ascii="Aptos" w:hAnsi="Aptos" w:cstheme="minorBidi"/>
                <w:color w:val="000000" w:themeColor="text1"/>
                <w:sz w:val="20"/>
                <w:szCs w:val="20"/>
              </w:rPr>
              <w:t>we</w:t>
            </w:r>
            <w:r w:rsidR="003935A1" w:rsidRPr="00496727">
              <w:rPr>
                <w:rFonts w:ascii="Aptos" w:hAnsi="Aptos" w:cstheme="minorBidi"/>
                <w:color w:val="000000" w:themeColor="text1"/>
                <w:sz w:val="20"/>
                <w:szCs w:val="20"/>
              </w:rPr>
              <w:t xml:space="preserve">re removed in </w:t>
            </w:r>
            <w:r w:rsidR="0031488B" w:rsidRPr="00496727">
              <w:rPr>
                <w:rFonts w:ascii="Aptos" w:hAnsi="Aptos" w:cstheme="minorBidi"/>
                <w:sz w:val="20"/>
                <w:szCs w:val="20"/>
                <w:lang w:bidi="ar-SY"/>
              </w:rPr>
              <w:t>Deir Al Asafir</w:t>
            </w:r>
            <w:r w:rsidR="1040477A" w:rsidRPr="00496727">
              <w:rPr>
                <w:rFonts w:ascii="Aptos" w:hAnsi="Aptos" w:cstheme="minorBidi"/>
                <w:color w:val="000000" w:themeColor="text1"/>
                <w:sz w:val="20"/>
                <w:szCs w:val="20"/>
              </w:rPr>
              <w:t xml:space="preserve"> </w:t>
            </w:r>
            <w:r w:rsidR="001A6D5F" w:rsidRPr="00496727">
              <w:rPr>
                <w:rFonts w:ascii="Aptos" w:hAnsi="Aptos" w:cstheme="minorBidi"/>
                <w:color w:val="000000" w:themeColor="text1"/>
                <w:sz w:val="20"/>
                <w:szCs w:val="20"/>
              </w:rPr>
              <w:t>and 1,</w:t>
            </w:r>
            <w:r w:rsidR="00B832A4" w:rsidRPr="00496727">
              <w:rPr>
                <w:rFonts w:ascii="Aptos" w:hAnsi="Aptos" w:cstheme="minorBidi"/>
                <w:color w:val="000000" w:themeColor="text1"/>
                <w:sz w:val="20"/>
                <w:szCs w:val="20"/>
              </w:rPr>
              <w:t xml:space="preserve">200 </w:t>
            </w:r>
            <w:r w:rsidR="001A6D5F" w:rsidRPr="00496727">
              <w:rPr>
                <w:rFonts w:ascii="Aptos" w:hAnsi="Aptos" w:cstheme="minorBidi"/>
                <w:color w:val="000000" w:themeColor="text1"/>
                <w:sz w:val="20"/>
                <w:szCs w:val="20"/>
              </w:rPr>
              <w:t>tons of debris in Maskanah</w:t>
            </w:r>
            <w:r w:rsidR="002251FD" w:rsidRPr="00496727">
              <w:rPr>
                <w:rFonts w:ascii="Aptos" w:hAnsi="Aptos" w:cstheme="minorBidi"/>
                <w:color w:val="000000" w:themeColor="text1"/>
                <w:sz w:val="20"/>
                <w:szCs w:val="20"/>
              </w:rPr>
              <w:t>.</w:t>
            </w:r>
            <w:r w:rsidR="001A6D5F" w:rsidRPr="00496727">
              <w:rPr>
                <w:rFonts w:ascii="Aptos" w:hAnsi="Aptos" w:cstheme="minorBidi"/>
                <w:color w:val="000000" w:themeColor="text1"/>
                <w:sz w:val="20"/>
                <w:szCs w:val="20"/>
              </w:rPr>
              <w:t xml:space="preserve"> </w:t>
            </w:r>
          </w:p>
        </w:tc>
      </w:tr>
      <w:tr w:rsidR="00D0154A" w:rsidRPr="00496727" w14:paraId="04681D5E" w14:textId="77777777" w:rsidTr="620641F1">
        <w:trPr>
          <w:trHeight w:val="300"/>
        </w:trPr>
        <w:tc>
          <w:tcPr>
            <w:tcW w:w="1435" w:type="dxa"/>
            <w:vMerge/>
          </w:tcPr>
          <w:p w14:paraId="30244F29" w14:textId="77777777" w:rsidR="004C4405" w:rsidRPr="00496727" w:rsidRDefault="004C4405" w:rsidP="00B13E11">
            <w:pPr>
              <w:widowControl w:val="0"/>
              <w:spacing w:after="0" w:line="276" w:lineRule="auto"/>
              <w:jc w:val="left"/>
              <w:rPr>
                <w:rFonts w:ascii="Aptos" w:eastAsia="Yu Mincho" w:hAnsi="Aptos" w:cstheme="minorHAnsi"/>
                <w:sz w:val="20"/>
                <w:szCs w:val="20"/>
              </w:rPr>
            </w:pPr>
          </w:p>
        </w:tc>
        <w:tc>
          <w:tcPr>
            <w:tcW w:w="1530" w:type="dxa"/>
            <w:vMerge/>
          </w:tcPr>
          <w:p w14:paraId="0B01ADDE" w14:textId="529EC625" w:rsidR="004C4405" w:rsidRPr="00496727" w:rsidRDefault="004C4405" w:rsidP="00B13E11">
            <w:pPr>
              <w:widowControl w:val="0"/>
              <w:spacing w:after="0" w:line="276" w:lineRule="auto"/>
              <w:jc w:val="left"/>
              <w:rPr>
                <w:rFonts w:ascii="Aptos" w:eastAsia="Yu Mincho" w:hAnsi="Apto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AC3BAF6" w14:textId="1BC7E6C0" w:rsidR="004C4405" w:rsidRPr="00496727" w:rsidRDefault="004C4405" w:rsidP="00B13E11">
            <w:pPr>
              <w:widowControl w:val="0"/>
              <w:spacing w:after="0" w:line="276" w:lineRule="auto"/>
              <w:jc w:val="left"/>
              <w:rPr>
                <w:rFonts w:ascii="Aptos" w:eastAsia="Yu Mincho" w:hAnsi="Aptos" w:cstheme="minorHAnsi"/>
                <w:sz w:val="20"/>
                <w:szCs w:val="20"/>
              </w:rPr>
            </w:pPr>
            <w:r w:rsidRPr="00496727">
              <w:rPr>
                <w:rFonts w:ascii="Aptos" w:eastAsia="Yu Mincho" w:hAnsi="Aptos" w:cstheme="minorHAnsi"/>
                <w:sz w:val="20"/>
                <w:szCs w:val="20"/>
              </w:rPr>
              <w:t xml:space="preserve"># of landfills rehabilitated  </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1E86A66" w14:textId="1934BFC2" w:rsidR="004C4405" w:rsidRPr="00496727" w:rsidRDefault="004C4405" w:rsidP="00B13E11">
            <w:pPr>
              <w:widowControl w:val="0"/>
              <w:spacing w:after="0" w:line="276" w:lineRule="auto"/>
              <w:jc w:val="center"/>
              <w:rPr>
                <w:rFonts w:ascii="Aptos" w:eastAsia="Yu Mincho" w:hAnsi="Aptos" w:cstheme="minorHAnsi"/>
                <w:sz w:val="20"/>
                <w:szCs w:val="20"/>
              </w:rPr>
            </w:pPr>
            <w:r w:rsidRPr="00496727">
              <w:rPr>
                <w:rFonts w:ascii="Aptos" w:eastAsia="Yu Mincho" w:hAnsi="Aptos" w:cstheme="minorHAnsi"/>
                <w:sz w:val="20"/>
                <w:szCs w:val="20"/>
              </w:rPr>
              <w:t>2</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C46AECA" w14:textId="16C1272E" w:rsidR="004C4405" w:rsidRPr="00496727" w:rsidRDefault="004C4405" w:rsidP="00B13E11">
            <w:pPr>
              <w:widowControl w:val="0"/>
              <w:spacing w:after="0" w:line="276" w:lineRule="auto"/>
              <w:ind w:left="320" w:hanging="230"/>
              <w:jc w:val="center"/>
              <w:rPr>
                <w:rFonts w:ascii="Aptos" w:eastAsia="Yu Mincho" w:hAnsi="Aptos" w:cstheme="minorHAns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EAC25CC" w14:textId="3436B13B" w:rsidR="004C4405" w:rsidRPr="00496727" w:rsidRDefault="26764C6B" w:rsidP="00B163FE">
            <w:pPr>
              <w:spacing w:after="0" w:line="276" w:lineRule="auto"/>
              <w:ind w:left="-26"/>
              <w:jc w:val="center"/>
              <w:rPr>
                <w:rFonts w:ascii="Aptos" w:eastAsia="Calibri" w:hAnsi="Aptos" w:cs="Calibri"/>
                <w:sz w:val="20"/>
                <w:szCs w:val="20"/>
              </w:rPr>
            </w:pPr>
            <w:r w:rsidRPr="00496727">
              <w:rPr>
                <w:rFonts w:ascii="Aptos" w:hAnsi="Aptos" w:cstheme="minorBidi"/>
                <w:color w:val="000000" w:themeColor="text1"/>
                <w:sz w:val="20"/>
                <w:szCs w:val="20"/>
              </w:rPr>
              <w:t>2</w:t>
            </w:r>
          </w:p>
        </w:tc>
        <w:tc>
          <w:tcPr>
            <w:tcW w:w="12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D32AF3D" w14:textId="3139FD86" w:rsidR="004C4405" w:rsidRPr="00496727" w:rsidRDefault="00191FE8" w:rsidP="00B163FE">
            <w:pPr>
              <w:spacing w:after="0" w:line="276" w:lineRule="auto"/>
              <w:jc w:val="center"/>
              <w:rPr>
                <w:rFonts w:ascii="Aptos" w:hAnsi="Aptos" w:cstheme="minorBidi"/>
                <w:color w:val="000000" w:themeColor="text1"/>
                <w:sz w:val="20"/>
                <w:szCs w:val="20"/>
              </w:rPr>
            </w:pPr>
            <w:r w:rsidRPr="00496727">
              <w:rPr>
                <w:rFonts w:ascii="Aptos" w:hAnsi="Aptos" w:cstheme="minorBidi"/>
                <w:color w:val="000000" w:themeColor="text1"/>
                <w:sz w:val="20"/>
                <w:szCs w:val="20"/>
              </w:rPr>
              <w:t>Completed</w:t>
            </w:r>
          </w:p>
        </w:tc>
        <w:tc>
          <w:tcPr>
            <w:tcW w:w="55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C79B6D7" w14:textId="424A701B" w:rsidR="004C4405" w:rsidRPr="00496727" w:rsidRDefault="00626D00" w:rsidP="00820CCE">
            <w:pPr>
              <w:spacing w:after="0" w:line="276" w:lineRule="auto"/>
              <w:rPr>
                <w:rFonts w:ascii="Aptos" w:hAnsi="Aptos" w:cstheme="minorBidi"/>
                <w:color w:val="000000" w:themeColor="text1"/>
                <w:sz w:val="20"/>
                <w:szCs w:val="20"/>
              </w:rPr>
            </w:pPr>
            <w:r w:rsidRPr="00496727">
              <w:rPr>
                <w:rFonts w:ascii="Aptos" w:hAnsi="Aptos" w:cstheme="minorBidi"/>
                <w:color w:val="000000" w:themeColor="text1"/>
                <w:sz w:val="20"/>
                <w:szCs w:val="20"/>
              </w:rPr>
              <w:t>Two landfill</w:t>
            </w:r>
            <w:r w:rsidR="00895A8D" w:rsidRPr="00496727">
              <w:rPr>
                <w:rFonts w:ascii="Aptos" w:hAnsi="Aptos" w:cstheme="minorBidi"/>
                <w:color w:val="000000" w:themeColor="text1"/>
                <w:sz w:val="20"/>
                <w:szCs w:val="20"/>
              </w:rPr>
              <w:t>s</w:t>
            </w:r>
            <w:r w:rsidRPr="00496727">
              <w:rPr>
                <w:rFonts w:ascii="Aptos" w:hAnsi="Aptos" w:cstheme="minorBidi"/>
                <w:color w:val="000000" w:themeColor="text1"/>
                <w:sz w:val="20"/>
                <w:szCs w:val="20"/>
              </w:rPr>
              <w:t xml:space="preserve"> have been rehabilitated</w:t>
            </w:r>
            <w:r w:rsidR="55C04BFA" w:rsidRPr="00496727">
              <w:rPr>
                <w:rFonts w:ascii="Aptos" w:hAnsi="Aptos" w:cstheme="minorBidi"/>
                <w:color w:val="000000" w:themeColor="text1"/>
                <w:sz w:val="20"/>
                <w:szCs w:val="20"/>
              </w:rPr>
              <w:t xml:space="preserve"> </w:t>
            </w:r>
            <w:r w:rsidR="005162DC" w:rsidRPr="00496727">
              <w:rPr>
                <w:rFonts w:ascii="Aptos" w:hAnsi="Aptos" w:cstheme="minorBidi"/>
                <w:color w:val="000000" w:themeColor="text1"/>
                <w:sz w:val="20"/>
                <w:szCs w:val="20"/>
              </w:rPr>
              <w:t>in</w:t>
            </w:r>
            <w:r w:rsidR="55C04BFA" w:rsidRPr="00496727">
              <w:rPr>
                <w:rFonts w:ascii="Aptos" w:hAnsi="Aptos" w:cstheme="minorBidi"/>
                <w:color w:val="000000" w:themeColor="text1"/>
                <w:sz w:val="20"/>
                <w:szCs w:val="20"/>
              </w:rPr>
              <w:t xml:space="preserve"> </w:t>
            </w:r>
            <w:r w:rsidR="0031488B" w:rsidRPr="00496727">
              <w:rPr>
                <w:rFonts w:ascii="Aptos" w:hAnsi="Aptos" w:cstheme="minorBidi"/>
                <w:sz w:val="20"/>
                <w:szCs w:val="20"/>
                <w:lang w:bidi="ar-SY"/>
              </w:rPr>
              <w:t>Deir Al Asafir</w:t>
            </w:r>
            <w:r w:rsidR="55C04BFA" w:rsidRPr="00496727">
              <w:rPr>
                <w:rFonts w:ascii="Aptos" w:hAnsi="Aptos" w:cstheme="minorBidi"/>
                <w:color w:val="000000" w:themeColor="text1"/>
                <w:sz w:val="20"/>
                <w:szCs w:val="20"/>
              </w:rPr>
              <w:t xml:space="preserve"> and </w:t>
            </w:r>
            <w:r w:rsidR="00331B66" w:rsidRPr="00496727">
              <w:rPr>
                <w:rFonts w:ascii="Aptos" w:hAnsi="Aptos" w:cstheme="minorBidi"/>
                <w:color w:val="000000" w:themeColor="text1"/>
                <w:sz w:val="20"/>
                <w:szCs w:val="20"/>
              </w:rPr>
              <w:t>Maskanah</w:t>
            </w:r>
            <w:r w:rsidR="55C04BFA" w:rsidRPr="00496727">
              <w:rPr>
                <w:rFonts w:ascii="Aptos" w:hAnsi="Aptos" w:cstheme="minorBidi"/>
                <w:color w:val="000000" w:themeColor="text1"/>
                <w:sz w:val="20"/>
                <w:szCs w:val="20"/>
              </w:rPr>
              <w:t>.</w:t>
            </w:r>
          </w:p>
        </w:tc>
      </w:tr>
      <w:tr w:rsidR="000E6439" w:rsidRPr="00496727" w14:paraId="327F119D" w14:textId="00CA125F" w:rsidTr="620641F1">
        <w:trPr>
          <w:trHeight w:val="300"/>
        </w:trPr>
        <w:tc>
          <w:tcPr>
            <w:tcW w:w="1435" w:type="dxa"/>
            <w:vMerge/>
          </w:tcPr>
          <w:p w14:paraId="6BF5BEEC" w14:textId="77777777" w:rsidR="004C4405" w:rsidRPr="00496727" w:rsidRDefault="004C4405" w:rsidP="00B13E11">
            <w:pPr>
              <w:widowControl w:val="0"/>
              <w:spacing w:after="0" w:line="276" w:lineRule="auto"/>
              <w:jc w:val="left"/>
              <w:rPr>
                <w:rFonts w:ascii="Aptos" w:eastAsia="Yu Mincho" w:hAnsi="Aptos" w:cstheme="minorHAnsi"/>
                <w:sz w:val="20"/>
                <w:szCs w:val="20"/>
              </w:rPr>
            </w:pPr>
          </w:p>
        </w:tc>
        <w:tc>
          <w:tcPr>
            <w:tcW w:w="1530" w:type="dxa"/>
            <w:vMerge/>
          </w:tcPr>
          <w:p w14:paraId="106E0045" w14:textId="76E5E100" w:rsidR="004C4405" w:rsidRPr="00496727" w:rsidRDefault="004C4405" w:rsidP="00B13E11">
            <w:pPr>
              <w:widowControl w:val="0"/>
              <w:spacing w:after="0" w:line="276" w:lineRule="auto"/>
              <w:jc w:val="left"/>
              <w:rPr>
                <w:rFonts w:ascii="Aptos" w:eastAsia="Yu Mincho" w:hAnsi="Apto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AED39B" w14:textId="4E34A6A9" w:rsidR="004C4405" w:rsidRPr="00496727" w:rsidRDefault="004C4405" w:rsidP="00B13E11">
            <w:pPr>
              <w:widowControl w:val="0"/>
              <w:spacing w:after="0" w:line="276" w:lineRule="auto"/>
              <w:jc w:val="left"/>
              <w:rPr>
                <w:rFonts w:ascii="Aptos" w:hAnsi="Aptos" w:cstheme="minorHAnsi"/>
                <w:sz w:val="20"/>
                <w:szCs w:val="20"/>
              </w:rPr>
            </w:pPr>
            <w:r w:rsidRPr="00496727">
              <w:rPr>
                <w:rFonts w:ascii="Aptos" w:eastAsia="Yu Mincho" w:hAnsi="Aptos" w:cstheme="minorHAnsi"/>
                <w:sz w:val="20"/>
                <w:szCs w:val="20"/>
              </w:rPr>
              <w:t xml:space="preserve"># of emergency jobs secured </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6A3922" w14:textId="7C42CC17" w:rsidR="004C4405" w:rsidRPr="00496727" w:rsidRDefault="004C4405" w:rsidP="00B13E11">
            <w:pPr>
              <w:widowControl w:val="0"/>
              <w:spacing w:after="0" w:line="276" w:lineRule="auto"/>
              <w:jc w:val="center"/>
              <w:rPr>
                <w:rFonts w:ascii="Aptos" w:eastAsia="Yu Mincho" w:hAnsi="Aptos" w:cstheme="minorHAnsi"/>
                <w:sz w:val="20"/>
                <w:szCs w:val="20"/>
              </w:rPr>
            </w:pPr>
            <w:r w:rsidRPr="00496727">
              <w:rPr>
                <w:rFonts w:ascii="Aptos" w:eastAsia="Yu Mincho" w:hAnsi="Aptos" w:cstheme="minorHAnsi"/>
                <w:sz w:val="20"/>
                <w:szCs w:val="20"/>
              </w:rPr>
              <w:t>70</w:t>
            </w:r>
          </w:p>
          <w:p w14:paraId="1E306A69" w14:textId="29C4C482" w:rsidR="004C4405" w:rsidRPr="00496727" w:rsidRDefault="004C4405" w:rsidP="00B13E11">
            <w:pPr>
              <w:widowControl w:val="0"/>
              <w:spacing w:after="0" w:line="276" w:lineRule="auto"/>
              <w:jc w:val="center"/>
              <w:rPr>
                <w:rFonts w:ascii="Aptos" w:eastAsia="Yu Mincho" w:hAnsi="Aptos" w:cstheme="minorHAnsi"/>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3A14B9" w14:textId="14DD95AD" w:rsidR="004C4405" w:rsidRPr="00496727" w:rsidRDefault="004C4405" w:rsidP="00B13E11">
            <w:pPr>
              <w:widowControl w:val="0"/>
              <w:spacing w:after="0" w:line="276" w:lineRule="auto"/>
              <w:ind w:left="320" w:hanging="230"/>
              <w:jc w:val="center"/>
              <w:rPr>
                <w:rFonts w:ascii="Aptos" w:eastAsia="Yu Mincho" w:hAnsi="Aptos" w:cstheme="minorHAnsi"/>
                <w:color w:val="000000" w:themeColor="text1"/>
                <w:sz w:val="20"/>
                <w:szCs w:val="20"/>
              </w:rPr>
            </w:pPr>
            <w:r w:rsidRPr="00496727">
              <w:rPr>
                <w:rFonts w:ascii="Aptos" w:eastAsia="Yu Mincho" w:hAnsi="Aptos" w:cstheme="minorHAnsi"/>
                <w:color w:val="000000" w:themeColor="text1"/>
                <w:sz w:val="20"/>
                <w:szCs w:val="20"/>
              </w:rPr>
              <w:t>30</w:t>
            </w:r>
          </w:p>
        </w:tc>
        <w:tc>
          <w:tcPr>
            <w:tcW w:w="10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B7D550" w14:textId="2529486A" w:rsidR="004C4405" w:rsidRPr="00496727" w:rsidRDefault="00253557" w:rsidP="00820CCE">
            <w:pPr>
              <w:spacing w:after="0" w:line="276" w:lineRule="auto"/>
              <w:ind w:left="-26"/>
              <w:jc w:val="center"/>
              <w:rPr>
                <w:rFonts w:ascii="Aptos" w:hAnsi="Aptos" w:cstheme="minorHAnsi"/>
                <w:color w:val="000000" w:themeColor="text1"/>
                <w:sz w:val="20"/>
                <w:szCs w:val="20"/>
              </w:rPr>
            </w:pPr>
            <w:r w:rsidRPr="00496727">
              <w:rPr>
                <w:rFonts w:ascii="Aptos" w:hAnsi="Aptos" w:cstheme="minorBidi"/>
                <w:color w:val="000000" w:themeColor="text1"/>
                <w:sz w:val="20"/>
                <w:szCs w:val="20"/>
              </w:rPr>
              <w:t>121</w:t>
            </w:r>
          </w:p>
        </w:tc>
        <w:tc>
          <w:tcPr>
            <w:tcW w:w="12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EEC5E5B" w14:textId="7708CA42" w:rsidR="004C4405" w:rsidRPr="00496727" w:rsidRDefault="005110F5" w:rsidP="00690E80">
            <w:pPr>
              <w:spacing w:after="0" w:line="276" w:lineRule="auto"/>
              <w:jc w:val="center"/>
              <w:rPr>
                <w:rFonts w:ascii="Aptos" w:hAnsi="Aptos" w:cstheme="minorBidi"/>
                <w:color w:val="000000" w:themeColor="text1"/>
                <w:sz w:val="20"/>
                <w:szCs w:val="20"/>
              </w:rPr>
            </w:pPr>
            <w:r w:rsidRPr="00496727">
              <w:rPr>
                <w:rFonts w:ascii="Aptos" w:hAnsi="Aptos" w:cstheme="minorBidi"/>
                <w:color w:val="000000" w:themeColor="text1"/>
                <w:sz w:val="20"/>
                <w:szCs w:val="20"/>
              </w:rPr>
              <w:t>Completed</w:t>
            </w:r>
          </w:p>
        </w:tc>
        <w:tc>
          <w:tcPr>
            <w:tcW w:w="55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32F8167" w14:textId="138FE515" w:rsidR="004C4405" w:rsidRPr="00496727" w:rsidRDefault="00292349" w:rsidP="00820CCE">
            <w:pPr>
              <w:spacing w:after="0" w:line="276" w:lineRule="auto"/>
              <w:rPr>
                <w:rFonts w:ascii="Aptos" w:hAnsi="Aptos" w:cstheme="minorBidi"/>
                <w:color w:val="000000" w:themeColor="text1"/>
                <w:sz w:val="20"/>
                <w:szCs w:val="20"/>
              </w:rPr>
            </w:pPr>
            <w:r w:rsidRPr="00496727">
              <w:rPr>
                <w:rFonts w:ascii="Aptos" w:hAnsi="Aptos" w:cstheme="minorBidi"/>
                <w:color w:val="000000" w:themeColor="text1"/>
                <w:sz w:val="20"/>
                <w:szCs w:val="20"/>
              </w:rPr>
              <w:t>UNDP’s</w:t>
            </w:r>
            <w:r w:rsidR="005F7506" w:rsidRPr="00496727">
              <w:rPr>
                <w:rFonts w:ascii="Aptos" w:hAnsi="Aptos" w:cstheme="minorBidi"/>
                <w:color w:val="000000" w:themeColor="text1"/>
                <w:sz w:val="20"/>
                <w:szCs w:val="20"/>
              </w:rPr>
              <w:t xml:space="preserve"> </w:t>
            </w:r>
            <w:r w:rsidR="1CC41C24" w:rsidRPr="00496727">
              <w:rPr>
                <w:rFonts w:ascii="Aptos" w:hAnsi="Aptos" w:cstheme="minorBidi"/>
                <w:color w:val="000000" w:themeColor="text1"/>
                <w:sz w:val="20"/>
                <w:szCs w:val="20"/>
              </w:rPr>
              <w:t xml:space="preserve">solid waste </w:t>
            </w:r>
            <w:r w:rsidR="00697CFD" w:rsidRPr="00496727">
              <w:rPr>
                <w:rFonts w:ascii="Aptos" w:hAnsi="Aptos" w:cstheme="minorBidi"/>
                <w:color w:val="000000" w:themeColor="text1"/>
                <w:sz w:val="20"/>
                <w:szCs w:val="20"/>
              </w:rPr>
              <w:t>management</w:t>
            </w:r>
            <w:r w:rsidR="00BD3FDF" w:rsidRPr="00496727">
              <w:rPr>
                <w:rFonts w:ascii="Aptos" w:hAnsi="Aptos" w:cstheme="minorBidi"/>
                <w:color w:val="000000" w:themeColor="text1"/>
                <w:sz w:val="20"/>
                <w:szCs w:val="20"/>
              </w:rPr>
              <w:t xml:space="preserve"> and landfill rehabilitation</w:t>
            </w:r>
            <w:r w:rsidRPr="00496727">
              <w:rPr>
                <w:rFonts w:ascii="Aptos" w:hAnsi="Aptos" w:cstheme="minorBidi"/>
                <w:color w:val="000000" w:themeColor="text1"/>
                <w:sz w:val="20"/>
                <w:szCs w:val="20"/>
              </w:rPr>
              <w:t xml:space="preserve"> intervention</w:t>
            </w:r>
            <w:r w:rsidR="00BD3FDF" w:rsidRPr="00496727">
              <w:rPr>
                <w:rFonts w:ascii="Aptos" w:hAnsi="Aptos" w:cstheme="minorBidi"/>
                <w:color w:val="000000" w:themeColor="text1"/>
                <w:sz w:val="20"/>
                <w:szCs w:val="20"/>
              </w:rPr>
              <w:t>s</w:t>
            </w:r>
            <w:r w:rsidRPr="00496727">
              <w:rPr>
                <w:rFonts w:ascii="Aptos" w:hAnsi="Aptos" w:cstheme="minorBidi"/>
                <w:color w:val="000000" w:themeColor="text1"/>
                <w:sz w:val="20"/>
                <w:szCs w:val="20"/>
              </w:rPr>
              <w:t xml:space="preserve"> created emergency job opportunit</w:t>
            </w:r>
            <w:r w:rsidR="005F7506" w:rsidRPr="00496727">
              <w:rPr>
                <w:rFonts w:ascii="Aptos" w:hAnsi="Aptos" w:cstheme="minorBidi"/>
                <w:color w:val="000000" w:themeColor="text1"/>
                <w:sz w:val="20"/>
                <w:szCs w:val="20"/>
              </w:rPr>
              <w:t>ies</w:t>
            </w:r>
            <w:r w:rsidR="1CC41C24" w:rsidRPr="00496727">
              <w:rPr>
                <w:rFonts w:ascii="Aptos" w:hAnsi="Aptos" w:cstheme="minorBidi"/>
                <w:color w:val="000000" w:themeColor="text1"/>
                <w:sz w:val="20"/>
                <w:szCs w:val="20"/>
              </w:rPr>
              <w:t xml:space="preserve"> </w:t>
            </w:r>
            <w:r w:rsidR="00626D00" w:rsidRPr="00496727">
              <w:rPr>
                <w:rFonts w:ascii="Aptos" w:hAnsi="Aptos" w:cstheme="minorBidi"/>
                <w:color w:val="000000" w:themeColor="text1"/>
                <w:sz w:val="20"/>
                <w:szCs w:val="20"/>
              </w:rPr>
              <w:t xml:space="preserve">for </w:t>
            </w:r>
            <w:r w:rsidR="00697CFD" w:rsidRPr="00496727">
              <w:rPr>
                <w:rFonts w:ascii="Aptos" w:hAnsi="Aptos" w:cstheme="minorBidi"/>
                <w:color w:val="000000" w:themeColor="text1"/>
                <w:sz w:val="20"/>
                <w:szCs w:val="20"/>
              </w:rPr>
              <w:t xml:space="preserve">55 </w:t>
            </w:r>
            <w:r w:rsidR="00F83B95" w:rsidRPr="00496727">
              <w:rPr>
                <w:rFonts w:ascii="Aptos" w:hAnsi="Aptos" w:cstheme="minorBidi"/>
                <w:color w:val="000000" w:themeColor="text1"/>
                <w:sz w:val="20"/>
                <w:szCs w:val="20"/>
              </w:rPr>
              <w:t>people (</w:t>
            </w:r>
            <w:r w:rsidR="001A7643" w:rsidRPr="00496727">
              <w:rPr>
                <w:rFonts w:ascii="Aptos" w:hAnsi="Aptos" w:cstheme="minorBidi"/>
                <w:color w:val="000000" w:themeColor="text1"/>
                <w:sz w:val="20"/>
                <w:szCs w:val="20"/>
              </w:rPr>
              <w:t xml:space="preserve">3 </w:t>
            </w:r>
            <w:r w:rsidR="00697CFD" w:rsidRPr="00496727">
              <w:rPr>
                <w:rFonts w:ascii="Aptos" w:hAnsi="Aptos" w:cstheme="minorBidi"/>
                <w:color w:val="000000" w:themeColor="text1"/>
                <w:sz w:val="20"/>
                <w:szCs w:val="20"/>
              </w:rPr>
              <w:t>women</w:t>
            </w:r>
            <w:r w:rsidR="009C166C" w:rsidRPr="00496727">
              <w:rPr>
                <w:rFonts w:ascii="Aptos" w:hAnsi="Aptos" w:cstheme="minorBidi"/>
                <w:color w:val="000000" w:themeColor="text1"/>
                <w:sz w:val="20"/>
                <w:szCs w:val="20"/>
              </w:rPr>
              <w:t xml:space="preserve"> </w:t>
            </w:r>
            <w:r w:rsidR="001A7643" w:rsidRPr="00496727">
              <w:rPr>
                <w:rFonts w:ascii="Aptos" w:hAnsi="Aptos" w:cstheme="minorBidi"/>
                <w:color w:val="000000" w:themeColor="text1"/>
                <w:sz w:val="20"/>
                <w:szCs w:val="20"/>
              </w:rPr>
              <w:t xml:space="preserve">and 52 men) </w:t>
            </w:r>
            <w:r w:rsidR="009C166C" w:rsidRPr="00496727">
              <w:rPr>
                <w:rFonts w:ascii="Aptos" w:hAnsi="Aptos" w:cstheme="minorBidi"/>
                <w:color w:val="000000" w:themeColor="text1"/>
                <w:sz w:val="20"/>
                <w:szCs w:val="20"/>
              </w:rPr>
              <w:t xml:space="preserve">under the </w:t>
            </w:r>
            <w:r w:rsidR="1CC41C24" w:rsidRPr="00496727">
              <w:rPr>
                <w:rFonts w:ascii="Aptos" w:hAnsi="Aptos" w:cstheme="minorBidi"/>
                <w:color w:val="000000" w:themeColor="text1"/>
                <w:sz w:val="20"/>
                <w:szCs w:val="20"/>
              </w:rPr>
              <w:t>cash</w:t>
            </w:r>
            <w:r w:rsidR="009C166C" w:rsidRPr="00496727">
              <w:rPr>
                <w:rFonts w:ascii="Aptos" w:hAnsi="Aptos" w:cstheme="minorBidi"/>
                <w:color w:val="000000" w:themeColor="text1"/>
                <w:sz w:val="20"/>
                <w:szCs w:val="20"/>
              </w:rPr>
              <w:t>-</w:t>
            </w:r>
            <w:r w:rsidR="1CC41C24" w:rsidRPr="00496727">
              <w:rPr>
                <w:rFonts w:ascii="Aptos" w:hAnsi="Aptos" w:cstheme="minorBidi"/>
                <w:color w:val="000000" w:themeColor="text1"/>
                <w:sz w:val="20"/>
                <w:szCs w:val="20"/>
              </w:rPr>
              <w:t>for</w:t>
            </w:r>
            <w:r w:rsidR="009C166C" w:rsidRPr="00496727">
              <w:rPr>
                <w:rFonts w:ascii="Aptos" w:hAnsi="Aptos" w:cstheme="minorBidi"/>
                <w:color w:val="000000" w:themeColor="text1"/>
                <w:sz w:val="20"/>
                <w:szCs w:val="20"/>
              </w:rPr>
              <w:t>-</w:t>
            </w:r>
            <w:r w:rsidR="1CC41C24" w:rsidRPr="00496727">
              <w:rPr>
                <w:rFonts w:ascii="Aptos" w:hAnsi="Aptos" w:cstheme="minorBidi"/>
                <w:color w:val="000000" w:themeColor="text1"/>
                <w:sz w:val="20"/>
                <w:szCs w:val="20"/>
              </w:rPr>
              <w:t xml:space="preserve">work </w:t>
            </w:r>
            <w:r w:rsidR="009C166C" w:rsidRPr="00496727">
              <w:rPr>
                <w:rFonts w:ascii="Aptos" w:hAnsi="Aptos" w:cstheme="minorBidi"/>
                <w:color w:val="000000" w:themeColor="text1"/>
                <w:sz w:val="20"/>
                <w:szCs w:val="20"/>
              </w:rPr>
              <w:t>scheme</w:t>
            </w:r>
            <w:r w:rsidR="1CC41C24" w:rsidRPr="00496727">
              <w:rPr>
                <w:rFonts w:ascii="Aptos" w:hAnsi="Aptos" w:cstheme="minorBidi"/>
                <w:color w:val="000000" w:themeColor="text1"/>
                <w:sz w:val="20"/>
                <w:szCs w:val="20"/>
              </w:rPr>
              <w:t xml:space="preserve"> in </w:t>
            </w:r>
            <w:r w:rsidR="0031488B" w:rsidRPr="00496727">
              <w:rPr>
                <w:rFonts w:ascii="Aptos" w:hAnsi="Aptos" w:cstheme="minorBidi"/>
                <w:color w:val="000000" w:themeColor="text1"/>
                <w:sz w:val="20"/>
                <w:szCs w:val="20"/>
              </w:rPr>
              <w:t>Deir Al Asafir</w:t>
            </w:r>
            <w:r w:rsidR="00BD3FDF" w:rsidRPr="00496727">
              <w:rPr>
                <w:rFonts w:ascii="Aptos" w:hAnsi="Aptos" w:cstheme="minorBidi"/>
                <w:color w:val="000000" w:themeColor="text1"/>
                <w:sz w:val="20"/>
                <w:szCs w:val="20"/>
              </w:rPr>
              <w:t xml:space="preserve"> </w:t>
            </w:r>
            <w:r w:rsidR="00C14DCB" w:rsidRPr="00496727">
              <w:rPr>
                <w:rFonts w:ascii="Aptos" w:hAnsi="Aptos" w:cstheme="minorBidi"/>
                <w:color w:val="000000" w:themeColor="text1"/>
                <w:sz w:val="20"/>
                <w:szCs w:val="20"/>
              </w:rPr>
              <w:t xml:space="preserve">and </w:t>
            </w:r>
            <w:r w:rsidR="00882B5A" w:rsidRPr="00496727">
              <w:rPr>
                <w:rFonts w:ascii="Aptos" w:hAnsi="Aptos" w:cstheme="minorBidi"/>
                <w:color w:val="000000" w:themeColor="text1"/>
                <w:sz w:val="20"/>
                <w:szCs w:val="20"/>
              </w:rPr>
              <w:t xml:space="preserve">66 </w:t>
            </w:r>
            <w:r w:rsidR="1CC41C24" w:rsidRPr="00496727">
              <w:rPr>
                <w:rFonts w:ascii="Aptos" w:hAnsi="Aptos" w:cstheme="minorBidi"/>
                <w:color w:val="000000" w:themeColor="text1"/>
                <w:sz w:val="20"/>
                <w:szCs w:val="20"/>
              </w:rPr>
              <w:t>peopl</w:t>
            </w:r>
            <w:r w:rsidR="00BD3FDF" w:rsidRPr="00496727">
              <w:rPr>
                <w:rFonts w:ascii="Aptos" w:hAnsi="Aptos" w:cstheme="minorBidi"/>
                <w:color w:val="000000" w:themeColor="text1"/>
                <w:sz w:val="20"/>
                <w:szCs w:val="20"/>
              </w:rPr>
              <w:t>e</w:t>
            </w:r>
            <w:r w:rsidR="00D621C0" w:rsidRPr="00496727">
              <w:rPr>
                <w:rFonts w:ascii="Aptos" w:hAnsi="Aptos" w:cstheme="minorBidi"/>
                <w:color w:val="000000" w:themeColor="text1"/>
                <w:sz w:val="20"/>
                <w:szCs w:val="20"/>
              </w:rPr>
              <w:t xml:space="preserve"> </w:t>
            </w:r>
            <w:r w:rsidR="00F00165" w:rsidRPr="00496727">
              <w:rPr>
                <w:rFonts w:ascii="Aptos" w:hAnsi="Aptos" w:cstheme="minorBidi"/>
                <w:color w:val="000000" w:themeColor="text1"/>
                <w:sz w:val="20"/>
                <w:szCs w:val="20"/>
              </w:rPr>
              <w:t>(</w:t>
            </w:r>
            <w:r w:rsidR="00F46E6F" w:rsidRPr="00496727">
              <w:rPr>
                <w:rFonts w:ascii="Aptos" w:hAnsi="Aptos" w:cstheme="minorBidi"/>
                <w:color w:val="000000" w:themeColor="text1"/>
                <w:sz w:val="20"/>
                <w:szCs w:val="20"/>
              </w:rPr>
              <w:t>1</w:t>
            </w:r>
            <w:r w:rsidR="008D35C9" w:rsidRPr="00496727">
              <w:rPr>
                <w:rFonts w:ascii="Aptos" w:hAnsi="Aptos" w:cstheme="minorBidi"/>
                <w:color w:val="000000" w:themeColor="text1"/>
                <w:sz w:val="20"/>
                <w:szCs w:val="20"/>
              </w:rPr>
              <w:t xml:space="preserve">0 </w:t>
            </w:r>
            <w:r w:rsidR="00F46E6F" w:rsidRPr="00496727">
              <w:rPr>
                <w:rFonts w:ascii="Aptos" w:hAnsi="Aptos" w:cstheme="minorBidi"/>
                <w:color w:val="000000" w:themeColor="text1"/>
                <w:sz w:val="20"/>
                <w:szCs w:val="20"/>
              </w:rPr>
              <w:t xml:space="preserve">woman and </w:t>
            </w:r>
            <w:r w:rsidR="00145C34" w:rsidRPr="00496727">
              <w:rPr>
                <w:rFonts w:ascii="Aptos" w:hAnsi="Aptos" w:cstheme="minorBidi"/>
                <w:color w:val="000000" w:themeColor="text1"/>
                <w:sz w:val="20"/>
                <w:szCs w:val="20"/>
              </w:rPr>
              <w:t xml:space="preserve">56 </w:t>
            </w:r>
            <w:r w:rsidR="00F46E6F" w:rsidRPr="00496727">
              <w:rPr>
                <w:rFonts w:ascii="Aptos" w:hAnsi="Aptos" w:cstheme="minorBidi"/>
                <w:color w:val="000000" w:themeColor="text1"/>
                <w:sz w:val="20"/>
                <w:szCs w:val="20"/>
              </w:rPr>
              <w:t>men</w:t>
            </w:r>
            <w:r w:rsidR="00F00165" w:rsidRPr="00496727">
              <w:rPr>
                <w:rFonts w:ascii="Aptos" w:hAnsi="Aptos" w:cstheme="minorBidi"/>
                <w:color w:val="000000" w:themeColor="text1"/>
                <w:sz w:val="20"/>
                <w:szCs w:val="20"/>
              </w:rPr>
              <w:t>)</w:t>
            </w:r>
            <w:r w:rsidR="00D621C0" w:rsidRPr="00496727">
              <w:rPr>
                <w:rFonts w:ascii="Aptos" w:hAnsi="Aptos" w:cstheme="minorBidi"/>
                <w:color w:val="000000" w:themeColor="text1"/>
                <w:sz w:val="20"/>
                <w:szCs w:val="20"/>
              </w:rPr>
              <w:t xml:space="preserve"> in</w:t>
            </w:r>
            <w:r w:rsidR="1F417D58" w:rsidRPr="00496727">
              <w:rPr>
                <w:rFonts w:ascii="Aptos" w:hAnsi="Aptos" w:cstheme="minorBidi"/>
                <w:color w:val="000000" w:themeColor="text1"/>
                <w:sz w:val="20"/>
                <w:szCs w:val="20"/>
              </w:rPr>
              <w:t xml:space="preserve"> </w:t>
            </w:r>
            <w:r w:rsidR="00331B66" w:rsidRPr="00496727">
              <w:rPr>
                <w:rFonts w:ascii="Aptos" w:hAnsi="Aptos" w:cstheme="minorBidi"/>
                <w:color w:val="000000" w:themeColor="text1"/>
                <w:sz w:val="20"/>
                <w:szCs w:val="20"/>
              </w:rPr>
              <w:t>Maskanah</w:t>
            </w:r>
            <w:r w:rsidR="009726E6" w:rsidRPr="00496727">
              <w:rPr>
                <w:rFonts w:ascii="Aptos" w:hAnsi="Aptos" w:cstheme="minorBidi"/>
                <w:color w:val="000000" w:themeColor="text1"/>
                <w:sz w:val="20"/>
                <w:szCs w:val="20"/>
              </w:rPr>
              <w:t>.</w:t>
            </w:r>
          </w:p>
        </w:tc>
      </w:tr>
      <w:tr w:rsidR="000E6439" w:rsidRPr="00496727" w14:paraId="1D82F243" w14:textId="0D2A15D5" w:rsidTr="620641F1">
        <w:trPr>
          <w:trHeight w:val="390"/>
        </w:trPr>
        <w:tc>
          <w:tcPr>
            <w:tcW w:w="1435" w:type="dxa"/>
            <w:vMerge/>
          </w:tcPr>
          <w:p w14:paraId="50E615EF" w14:textId="77777777" w:rsidR="004C4405" w:rsidRPr="00496727" w:rsidRDefault="004C4405" w:rsidP="00B13E11">
            <w:pPr>
              <w:spacing w:after="0" w:line="276" w:lineRule="auto"/>
              <w:jc w:val="left"/>
              <w:rPr>
                <w:rFonts w:ascii="Aptos" w:eastAsia="Calibri Light" w:hAnsi="Aptos" w:cstheme="minorHAnsi"/>
                <w:color w:val="000000" w:themeColor="text1"/>
                <w:sz w:val="20"/>
                <w:szCs w:val="20"/>
              </w:rPr>
            </w:pPr>
          </w:p>
        </w:tc>
        <w:tc>
          <w:tcPr>
            <w:tcW w:w="1530"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581EB43" w14:textId="781175EE" w:rsidR="004C4405" w:rsidRPr="00496727" w:rsidRDefault="004C4405" w:rsidP="00B13E11">
            <w:pPr>
              <w:spacing w:after="0" w:line="276" w:lineRule="auto"/>
              <w:jc w:val="left"/>
              <w:rPr>
                <w:rFonts w:ascii="Aptos" w:hAnsi="Aptos" w:cstheme="minorHAnsi"/>
                <w:sz w:val="20"/>
                <w:szCs w:val="20"/>
              </w:rPr>
            </w:pPr>
            <w:r w:rsidRPr="00496727">
              <w:rPr>
                <w:rFonts w:ascii="Aptos" w:eastAsia="Calibri Light" w:hAnsi="Aptos" w:cstheme="minorHAnsi"/>
                <w:color w:val="000000" w:themeColor="text1"/>
                <w:sz w:val="20"/>
                <w:szCs w:val="20"/>
              </w:rPr>
              <w:t xml:space="preserve">Activity 1.2: Installation of wastewater treatment mobile unit </w:t>
            </w:r>
          </w:p>
        </w:tc>
        <w:tc>
          <w:tcPr>
            <w:tcW w:w="21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EA3F698" w14:textId="51CF24D7" w:rsidR="004C4405" w:rsidRPr="00496727" w:rsidRDefault="004C4405" w:rsidP="00B13E11">
            <w:pPr>
              <w:spacing w:after="0" w:line="276" w:lineRule="auto"/>
              <w:jc w:val="left"/>
              <w:rPr>
                <w:rFonts w:ascii="Aptos" w:hAnsi="Aptos" w:cstheme="minorHAnsi"/>
                <w:color w:val="000000" w:themeColor="text1"/>
                <w:sz w:val="20"/>
                <w:szCs w:val="20"/>
              </w:rPr>
            </w:pPr>
            <w:r w:rsidRPr="00496727">
              <w:rPr>
                <w:rFonts w:ascii="Aptos" w:hAnsi="Aptos" w:cstheme="minorHAnsi"/>
                <w:color w:val="000000" w:themeColor="text1"/>
                <w:sz w:val="20"/>
                <w:szCs w:val="20"/>
              </w:rPr>
              <w:t xml:space="preserve"># of wastewater treatment mobile units installed </w:t>
            </w:r>
            <w:r w:rsidRPr="00496727">
              <w:rPr>
                <w:rFonts w:ascii="Aptos" w:eastAsia="Calibri Light" w:hAnsi="Aptos" w:cstheme="minorHAnsi"/>
                <w:color w:val="000000" w:themeColor="text1"/>
                <w:sz w:val="20"/>
                <w:szCs w:val="20"/>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12CDCCC" w14:textId="4F3E6562" w:rsidR="004C4405" w:rsidRPr="00496727" w:rsidRDefault="004C4405" w:rsidP="00B13E11">
            <w:pPr>
              <w:spacing w:after="0" w:line="276" w:lineRule="auto"/>
              <w:jc w:val="center"/>
              <w:rPr>
                <w:rFonts w:ascii="Aptos" w:hAnsi="Aptos" w:cstheme="minorHAnsi"/>
                <w:sz w:val="20"/>
                <w:szCs w:val="20"/>
              </w:rPr>
            </w:pPr>
            <w:r w:rsidRPr="00496727">
              <w:rPr>
                <w:rFonts w:ascii="Aptos" w:eastAsia="Calibri Light" w:hAnsi="Aptos" w:cstheme="minorHAnsi"/>
                <w:color w:val="000000" w:themeColor="text1"/>
                <w:sz w:val="20"/>
                <w:szCs w:val="20"/>
              </w:rPr>
              <w:t>0</w:t>
            </w:r>
          </w:p>
        </w:tc>
        <w:tc>
          <w:tcPr>
            <w:tcW w:w="90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912F72E" w14:textId="27C4460E" w:rsidR="004C4405" w:rsidRPr="00496727" w:rsidRDefault="004C4405" w:rsidP="00B13E11">
            <w:pPr>
              <w:spacing w:after="0" w:line="276" w:lineRule="auto"/>
              <w:jc w:val="center"/>
              <w:rPr>
                <w:rFonts w:ascii="Aptos" w:hAnsi="Aptos" w:cstheme="minorHAnsi"/>
                <w:color w:val="000000" w:themeColor="text1"/>
                <w:sz w:val="20"/>
                <w:szCs w:val="20"/>
              </w:rPr>
            </w:pPr>
            <w:r w:rsidRPr="00496727">
              <w:rPr>
                <w:rFonts w:ascii="Aptos" w:hAnsi="Aptos" w:cstheme="minorHAnsi"/>
                <w:color w:val="000000" w:themeColor="text1"/>
                <w:sz w:val="20"/>
                <w:szCs w:val="20"/>
              </w:rPr>
              <w:t>2</w:t>
            </w:r>
          </w:p>
        </w:tc>
        <w:tc>
          <w:tcPr>
            <w:tcW w:w="108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129D951" w14:textId="2303417D" w:rsidR="004C4405" w:rsidRPr="00496727" w:rsidRDefault="527CA587" w:rsidP="00690E80">
            <w:pPr>
              <w:spacing w:after="0" w:line="276" w:lineRule="auto"/>
              <w:ind w:left="-26"/>
              <w:jc w:val="center"/>
              <w:rPr>
                <w:rFonts w:ascii="Aptos" w:hAnsi="Aptos" w:cstheme="minorBidi"/>
                <w:color w:val="000000" w:themeColor="text1"/>
                <w:sz w:val="20"/>
                <w:szCs w:val="20"/>
              </w:rPr>
            </w:pPr>
            <w:r w:rsidRPr="00496727">
              <w:rPr>
                <w:rFonts w:ascii="Aptos" w:hAnsi="Aptos" w:cstheme="minorBidi"/>
                <w:color w:val="000000" w:themeColor="text1"/>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45F55EE" w14:textId="4AA1D33A" w:rsidR="004C4405" w:rsidRPr="00496727" w:rsidRDefault="004C4405" w:rsidP="00B13E11">
            <w:pPr>
              <w:spacing w:after="0" w:line="276" w:lineRule="auto"/>
              <w:jc w:val="center"/>
              <w:rPr>
                <w:rFonts w:ascii="Aptos" w:eastAsia="Arial" w:hAnsi="Aptos" w:cstheme="minorHAnsi"/>
                <w:color w:val="000000" w:themeColor="text1"/>
                <w:sz w:val="20"/>
                <w:szCs w:val="20"/>
              </w:rPr>
            </w:pPr>
            <w:r w:rsidRPr="00496727">
              <w:rPr>
                <w:rFonts w:ascii="Aptos" w:eastAsia="Arial" w:hAnsi="Aptos" w:cstheme="minorHAnsi"/>
                <w:color w:val="000000" w:themeColor="text1"/>
                <w:sz w:val="20"/>
                <w:szCs w:val="20"/>
              </w:rPr>
              <w:t>Ongoing</w:t>
            </w:r>
          </w:p>
        </w:tc>
        <w:tc>
          <w:tcPr>
            <w:tcW w:w="558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404D965" w14:textId="2B33EF66" w:rsidR="0065478C" w:rsidRPr="00496727" w:rsidRDefault="11AD99F1" w:rsidP="00CF1D45">
            <w:pPr>
              <w:spacing w:after="0" w:line="276" w:lineRule="auto"/>
              <w:rPr>
                <w:rFonts w:ascii="Aptos" w:eastAsia="Arial" w:hAnsi="Aptos" w:cstheme="minorBidi"/>
                <w:sz w:val="20"/>
                <w:szCs w:val="20"/>
              </w:rPr>
            </w:pPr>
            <w:r w:rsidRPr="00496727">
              <w:rPr>
                <w:rFonts w:ascii="Aptos" w:eastAsia="Arial" w:hAnsi="Aptos" w:cstheme="minorBidi"/>
                <w:sz w:val="20"/>
                <w:szCs w:val="20"/>
                <w:lang w:val="en-US"/>
              </w:rPr>
              <w:t>The activity was initially planned to be implemented in De</w:t>
            </w:r>
            <w:r w:rsidR="00865E4A" w:rsidRPr="00496727">
              <w:rPr>
                <w:rFonts w:ascii="Aptos" w:eastAsia="Arial" w:hAnsi="Aptos" w:cstheme="minorBidi"/>
                <w:sz w:val="20"/>
                <w:szCs w:val="20"/>
                <w:lang w:val="en-US"/>
              </w:rPr>
              <w:t>i</w:t>
            </w:r>
            <w:r w:rsidRPr="00496727">
              <w:rPr>
                <w:rFonts w:ascii="Aptos" w:eastAsia="Arial" w:hAnsi="Aptos" w:cstheme="minorBidi"/>
                <w:sz w:val="20"/>
                <w:szCs w:val="20"/>
                <w:lang w:val="en-US"/>
              </w:rPr>
              <w:t xml:space="preserve">r Asafir in Rural Damascus and Maskaneh in Aleppo. However, the activity encountered challenges over the course of </w:t>
            </w:r>
            <w:r w:rsidR="0326F727" w:rsidRPr="00496727">
              <w:rPr>
                <w:rFonts w:ascii="Aptos" w:eastAsia="Arial" w:hAnsi="Aptos" w:cstheme="minorBidi"/>
                <w:sz w:val="20"/>
                <w:szCs w:val="20"/>
                <w:lang w:val="en-US"/>
              </w:rPr>
              <w:t>implementation</w:t>
            </w:r>
            <w:r w:rsidRPr="00496727">
              <w:rPr>
                <w:rFonts w:ascii="Aptos" w:eastAsia="Arial" w:hAnsi="Aptos" w:cstheme="minorBidi"/>
                <w:sz w:val="20"/>
                <w:szCs w:val="20"/>
                <w:lang w:val="en-US"/>
              </w:rPr>
              <w:t>. </w:t>
            </w:r>
            <w:r w:rsidRPr="00496727">
              <w:rPr>
                <w:rFonts w:ascii="Aptos" w:eastAsia="Arial" w:hAnsi="Aptos" w:cstheme="minorBidi"/>
                <w:sz w:val="20"/>
                <w:szCs w:val="20"/>
              </w:rPr>
              <w:t> </w:t>
            </w:r>
          </w:p>
          <w:p w14:paraId="1914AFF7" w14:textId="77777777" w:rsidR="0065478C" w:rsidRPr="00496727" w:rsidRDefault="0065478C" w:rsidP="00CF1D45">
            <w:pPr>
              <w:spacing w:after="0" w:line="276" w:lineRule="auto"/>
              <w:rPr>
                <w:rFonts w:ascii="Aptos" w:eastAsia="Arial" w:hAnsi="Aptos" w:cstheme="minorBidi"/>
                <w:sz w:val="20"/>
                <w:szCs w:val="20"/>
              </w:rPr>
            </w:pPr>
            <w:r w:rsidRPr="00496727">
              <w:rPr>
                <w:rFonts w:ascii="Aptos" w:eastAsia="Arial" w:hAnsi="Aptos" w:cstheme="minorBidi"/>
                <w:sz w:val="20"/>
                <w:szCs w:val="20"/>
                <w:lang w:val="en-US"/>
              </w:rPr>
              <w:t>Before the start of the project, in February 2024, UNDP obtained official land ownership documents from the concerned authorities, confirming the public ownership of the land intended for the installation of wastewater treatment plants (WWTPs). After consultations with the Ministry of Water Resources (</w:t>
            </w:r>
            <w:proofErr w:type="spellStart"/>
            <w:r w:rsidRPr="00496727">
              <w:rPr>
                <w:rFonts w:ascii="Aptos" w:eastAsia="Arial" w:hAnsi="Aptos" w:cstheme="minorBidi"/>
                <w:sz w:val="20"/>
                <w:szCs w:val="20"/>
                <w:lang w:val="en-US"/>
              </w:rPr>
              <w:t>MoWR</w:t>
            </w:r>
            <w:proofErr w:type="spellEnd"/>
            <w:r w:rsidRPr="00496727">
              <w:rPr>
                <w:rFonts w:ascii="Aptos" w:eastAsia="Arial" w:hAnsi="Aptos" w:cstheme="minorBidi"/>
                <w:sz w:val="20"/>
                <w:szCs w:val="20"/>
                <w:lang w:val="en-US"/>
              </w:rPr>
              <w:t xml:space="preserve">), the draft TOR was developed and shared with the </w:t>
            </w:r>
            <w:proofErr w:type="spellStart"/>
            <w:r w:rsidRPr="00496727">
              <w:rPr>
                <w:rFonts w:ascii="Aptos" w:eastAsia="Arial" w:hAnsi="Aptos" w:cstheme="minorBidi"/>
                <w:sz w:val="20"/>
                <w:szCs w:val="20"/>
                <w:lang w:val="en-US"/>
              </w:rPr>
              <w:t>MoWR’s</w:t>
            </w:r>
            <w:proofErr w:type="spellEnd"/>
            <w:r w:rsidRPr="00496727">
              <w:rPr>
                <w:rFonts w:ascii="Aptos" w:eastAsia="Arial" w:hAnsi="Aptos" w:cstheme="minorBidi"/>
                <w:sz w:val="20"/>
                <w:szCs w:val="20"/>
                <w:lang w:val="en-US"/>
              </w:rPr>
              <w:t xml:space="preserve"> committees in May 2024 for their review and approval which was subsequently granted in July 2024. The service for conducting the study covering both WWTPs in Aleppo and Rural Damascus was awarded to the Hinnawi Planning and Engineering Consulting Company (HPC) in October 2024.</w:t>
            </w:r>
            <w:r w:rsidRPr="00496727">
              <w:rPr>
                <w:rFonts w:ascii="Aptos" w:eastAsia="Arial" w:hAnsi="Aptos" w:cstheme="minorBidi"/>
                <w:sz w:val="20"/>
                <w:szCs w:val="20"/>
              </w:rPr>
              <w:t> </w:t>
            </w:r>
          </w:p>
          <w:p w14:paraId="49AF5A04" w14:textId="77777777" w:rsidR="0065478C" w:rsidRPr="00496727" w:rsidRDefault="0065478C" w:rsidP="00CF1D45">
            <w:pPr>
              <w:spacing w:after="0" w:line="276" w:lineRule="auto"/>
              <w:rPr>
                <w:rFonts w:ascii="Aptos" w:eastAsia="Arial" w:hAnsi="Aptos" w:cstheme="minorBidi"/>
                <w:sz w:val="20"/>
                <w:szCs w:val="20"/>
              </w:rPr>
            </w:pPr>
            <w:r w:rsidRPr="00496727">
              <w:rPr>
                <w:rFonts w:ascii="Aptos" w:eastAsia="Arial" w:hAnsi="Aptos" w:cstheme="minorBidi"/>
                <w:sz w:val="20"/>
                <w:szCs w:val="20"/>
                <w:lang w:val="en-US"/>
              </w:rPr>
              <w:t xml:space="preserve">In </w:t>
            </w:r>
            <w:r w:rsidRPr="00496727">
              <w:rPr>
                <w:rFonts w:ascii="Aptos" w:eastAsia="Arial" w:hAnsi="Aptos" w:cstheme="minorBidi"/>
                <w:b/>
                <w:bCs/>
                <w:sz w:val="20"/>
                <w:szCs w:val="20"/>
                <w:lang w:val="en-US"/>
              </w:rPr>
              <w:t>Rural Damascus</w:t>
            </w:r>
            <w:r w:rsidRPr="00496727">
              <w:rPr>
                <w:rFonts w:ascii="Aptos" w:eastAsia="Arial" w:hAnsi="Aptos" w:cstheme="minorBidi"/>
                <w:sz w:val="20"/>
                <w:szCs w:val="20"/>
                <w:lang w:val="en-US"/>
              </w:rPr>
              <w:t xml:space="preserve">, following the fall of the regime in December 2024 while the assessment was underway, representatives from the private sector claimed that their land had been “illegally” appropriated under the previous authorities. This prompted careful review and extensive discussions with the newly configured </w:t>
            </w:r>
            <w:proofErr w:type="spellStart"/>
            <w:r w:rsidRPr="00496727">
              <w:rPr>
                <w:rFonts w:ascii="Aptos" w:eastAsia="Arial" w:hAnsi="Aptos" w:cstheme="minorBidi"/>
                <w:sz w:val="20"/>
                <w:szCs w:val="20"/>
                <w:lang w:val="en-US"/>
              </w:rPr>
              <w:t>MoWR</w:t>
            </w:r>
            <w:proofErr w:type="spellEnd"/>
            <w:r w:rsidRPr="00496727">
              <w:rPr>
                <w:rFonts w:ascii="Aptos" w:eastAsia="Arial" w:hAnsi="Aptos" w:cstheme="minorBidi"/>
                <w:sz w:val="20"/>
                <w:szCs w:val="20"/>
                <w:lang w:val="en-US"/>
              </w:rPr>
              <w:t xml:space="preserve">, relevant local authorities, and the claimants’ legal representatives to verify the claims and issue the required documentation and approvals. The matter was resolved in February 2025 when </w:t>
            </w:r>
            <w:proofErr w:type="spellStart"/>
            <w:r w:rsidRPr="00496727">
              <w:rPr>
                <w:rFonts w:ascii="Aptos" w:eastAsia="Arial" w:hAnsi="Aptos" w:cstheme="minorBidi"/>
                <w:sz w:val="20"/>
                <w:szCs w:val="20"/>
                <w:lang w:val="en-US"/>
              </w:rPr>
              <w:t>MoWR</w:t>
            </w:r>
            <w:proofErr w:type="spellEnd"/>
            <w:r w:rsidRPr="00496727">
              <w:rPr>
                <w:rFonts w:ascii="Aptos" w:eastAsia="Arial" w:hAnsi="Aptos" w:cstheme="minorBidi"/>
                <w:sz w:val="20"/>
                <w:szCs w:val="20"/>
                <w:lang w:val="en-US"/>
              </w:rPr>
              <w:t xml:space="preserve"> granted official authorization to use the land. While this process was essential to ensure legal clarity, protect all parties’ rights, and safeguard the project’s credibility, it resulted in delays.</w:t>
            </w:r>
            <w:r w:rsidRPr="00496727">
              <w:rPr>
                <w:rFonts w:ascii="Aptos" w:eastAsia="Arial" w:hAnsi="Aptos" w:cstheme="minorBidi"/>
                <w:sz w:val="20"/>
                <w:szCs w:val="20"/>
              </w:rPr>
              <w:t> </w:t>
            </w:r>
          </w:p>
          <w:p w14:paraId="671D29A3" w14:textId="1B7CC8EA" w:rsidR="0065478C" w:rsidRPr="00496727" w:rsidRDefault="0065478C" w:rsidP="00CF1D45">
            <w:pPr>
              <w:spacing w:after="0" w:line="276" w:lineRule="auto"/>
              <w:rPr>
                <w:rFonts w:ascii="Aptos" w:eastAsia="Arial" w:hAnsi="Aptos" w:cstheme="minorBidi"/>
                <w:sz w:val="20"/>
                <w:szCs w:val="20"/>
              </w:rPr>
            </w:pPr>
            <w:r w:rsidRPr="00496727">
              <w:rPr>
                <w:rFonts w:ascii="Aptos" w:eastAsia="Arial" w:hAnsi="Aptos" w:cstheme="minorBidi"/>
                <w:sz w:val="20"/>
                <w:szCs w:val="20"/>
                <w:lang w:val="en-US"/>
              </w:rPr>
              <w:t>In parallel, HPC’s preliminary technical study concluded that the original concept for a mobile WWTP unit was unsuitable for the site’s soil conditions. To ensure structural integrity, operational safety, and long-term sustainability, the unit had to be redesigned as a permanent concrete structure. The cost estimate for the construction of the re-designed WWTP is US$ 2.7 million, exceeding the available budget allocated for the WWTP (US$1.5 million) and will take longer (12 months) to construct than the original plan (8 months).</w:t>
            </w:r>
            <w:r w:rsidRPr="00496727">
              <w:rPr>
                <w:rFonts w:ascii="Aptos" w:eastAsia="Arial" w:hAnsi="Aptos" w:cstheme="minorBidi"/>
                <w:sz w:val="20"/>
                <w:szCs w:val="20"/>
              </w:rPr>
              <w:t xml:space="preserve"> </w:t>
            </w:r>
            <w:r w:rsidRPr="00496727">
              <w:rPr>
                <w:rFonts w:ascii="Aptos" w:eastAsia="Arial" w:hAnsi="Aptos" w:cstheme="minorBidi"/>
                <w:sz w:val="20"/>
                <w:szCs w:val="20"/>
                <w:lang w:val="en-US"/>
              </w:rPr>
              <w:t>After the completion of the study, the procurement process for the construction of the</w:t>
            </w:r>
            <w:r w:rsidR="00C705DA" w:rsidRPr="00496727">
              <w:rPr>
                <w:rFonts w:ascii="Aptos" w:eastAsia="Arial" w:hAnsi="Aptos" w:cstheme="minorBidi"/>
                <w:sz w:val="20"/>
                <w:szCs w:val="20"/>
                <w:lang w:val="en-US"/>
              </w:rPr>
              <w:t xml:space="preserve"> </w:t>
            </w:r>
            <w:r w:rsidRPr="00496727">
              <w:rPr>
                <w:rFonts w:ascii="Aptos" w:eastAsia="Arial" w:hAnsi="Aptos" w:cstheme="minorBidi"/>
                <w:sz w:val="20"/>
                <w:szCs w:val="20"/>
                <w:lang w:val="en-US"/>
              </w:rPr>
              <w:t xml:space="preserve">WWTP was launched in June 2025. A contract for the construction of the WWTP is expected to be signed by </w:t>
            </w:r>
            <w:r w:rsidR="00C705DA" w:rsidRPr="00496727">
              <w:rPr>
                <w:rFonts w:ascii="Aptos" w:eastAsia="Arial" w:hAnsi="Aptos" w:cstheme="minorBidi"/>
                <w:sz w:val="20"/>
                <w:szCs w:val="20"/>
                <w:lang w:val="en-US"/>
              </w:rPr>
              <w:t>March</w:t>
            </w:r>
            <w:r w:rsidR="00F539EF" w:rsidRPr="00496727">
              <w:rPr>
                <w:rFonts w:ascii="Aptos" w:eastAsia="Arial" w:hAnsi="Aptos" w:cstheme="minorBidi"/>
                <w:sz w:val="20"/>
                <w:szCs w:val="20"/>
                <w:lang w:val="en-US"/>
              </w:rPr>
              <w:t xml:space="preserve"> 2026</w:t>
            </w:r>
            <w:r w:rsidR="00C055B3" w:rsidRPr="00496727">
              <w:rPr>
                <w:rFonts w:ascii="Aptos" w:eastAsia="Arial" w:hAnsi="Aptos" w:cstheme="minorBidi"/>
                <w:sz w:val="20"/>
                <w:szCs w:val="20"/>
                <w:lang w:val="en-US"/>
              </w:rPr>
              <w:t xml:space="preserve">, subject to the approval of the </w:t>
            </w:r>
            <w:r w:rsidR="00C705DA" w:rsidRPr="00496727">
              <w:rPr>
                <w:rFonts w:ascii="Aptos" w:eastAsia="Arial" w:hAnsi="Aptos" w:cstheme="minorBidi"/>
                <w:sz w:val="20"/>
                <w:szCs w:val="20"/>
                <w:lang w:val="en-US"/>
              </w:rPr>
              <w:t xml:space="preserve">no-cost extension </w:t>
            </w:r>
            <w:r w:rsidR="00C055B3" w:rsidRPr="00496727">
              <w:rPr>
                <w:rFonts w:ascii="Aptos" w:eastAsia="Arial" w:hAnsi="Aptos" w:cstheme="minorBidi"/>
                <w:sz w:val="20"/>
                <w:szCs w:val="20"/>
                <w:lang w:val="en-US"/>
              </w:rPr>
              <w:t xml:space="preserve">of the </w:t>
            </w:r>
            <w:r w:rsidR="00C705DA" w:rsidRPr="00496727">
              <w:rPr>
                <w:rFonts w:ascii="Aptos" w:eastAsia="Arial" w:hAnsi="Aptos" w:cstheme="minorBidi"/>
                <w:sz w:val="20"/>
                <w:szCs w:val="20"/>
                <w:lang w:val="en-US"/>
              </w:rPr>
              <w:t xml:space="preserve">financing </w:t>
            </w:r>
            <w:r w:rsidR="00C055B3" w:rsidRPr="00496727">
              <w:rPr>
                <w:rFonts w:ascii="Aptos" w:eastAsia="Arial" w:hAnsi="Aptos" w:cstheme="minorBidi"/>
                <w:sz w:val="20"/>
                <w:szCs w:val="20"/>
                <w:lang w:val="en-US"/>
              </w:rPr>
              <w:t>agreement</w:t>
            </w:r>
            <w:r w:rsidRPr="00496727">
              <w:rPr>
                <w:rFonts w:ascii="Aptos" w:eastAsia="Arial" w:hAnsi="Aptos" w:cstheme="minorBidi"/>
                <w:sz w:val="20"/>
                <w:szCs w:val="20"/>
                <w:lang w:val="en-US"/>
              </w:rPr>
              <w:t>. </w:t>
            </w:r>
            <w:r w:rsidRPr="00496727">
              <w:rPr>
                <w:rFonts w:ascii="Aptos" w:eastAsia="Arial" w:hAnsi="Aptos" w:cstheme="minorBidi"/>
                <w:sz w:val="20"/>
                <w:szCs w:val="20"/>
              </w:rPr>
              <w:t> </w:t>
            </w:r>
          </w:p>
          <w:p w14:paraId="2294440E" w14:textId="577BDA0B" w:rsidR="004C4405" w:rsidRPr="00496727" w:rsidRDefault="0065478C" w:rsidP="006347F8">
            <w:pPr>
              <w:spacing w:after="0" w:line="276" w:lineRule="auto"/>
              <w:rPr>
                <w:rFonts w:ascii="Aptos" w:eastAsia="Arial" w:hAnsi="Aptos" w:cstheme="minorBidi"/>
                <w:sz w:val="20"/>
                <w:szCs w:val="20"/>
              </w:rPr>
            </w:pPr>
            <w:r w:rsidRPr="00496727">
              <w:rPr>
                <w:rFonts w:ascii="Aptos" w:eastAsia="Arial" w:hAnsi="Aptos" w:cstheme="minorBidi"/>
                <w:sz w:val="20"/>
                <w:szCs w:val="20"/>
                <w:lang w:val="en-US"/>
              </w:rPr>
              <w:t xml:space="preserve">In </w:t>
            </w:r>
            <w:r w:rsidRPr="00496727">
              <w:rPr>
                <w:rFonts w:ascii="Aptos" w:eastAsia="Arial" w:hAnsi="Aptos" w:cstheme="minorBidi"/>
                <w:b/>
                <w:bCs/>
                <w:sz w:val="20"/>
                <w:szCs w:val="20"/>
                <w:lang w:val="en-US"/>
              </w:rPr>
              <w:t>Aleppo</w:t>
            </w:r>
            <w:r w:rsidRPr="00496727">
              <w:rPr>
                <w:rFonts w:ascii="Aptos" w:eastAsia="Arial" w:hAnsi="Aptos" w:cstheme="minorBidi"/>
                <w:sz w:val="20"/>
                <w:szCs w:val="20"/>
                <w:lang w:val="en-US"/>
              </w:rPr>
              <w:t>, UNDP had planned to install a WWTP in Maskaneh. Following the fall of the regime in December 2024, the Syrian Democratic Forces (SDF) took control of Maskaneh and its surrounding areas, rendering the site inaccessible to UNDP until April 2025. Subsequently, UNDP facilitated HPC’s access to the site. Despite these access challenges, UNDP proceeded with preparatory work under the assumption that negotiations between the authorities and the SDF would advance, enabling the project to move forward. However, as negotiations stalled, it became evident that implementing and sustaining a WWTP in an area outside Government control would pose significant operational and sustainability risks</w:t>
            </w:r>
            <w:r w:rsidR="009B65D4" w:rsidRPr="00496727">
              <w:rPr>
                <w:rFonts w:ascii="Aptos" w:eastAsia="Arial" w:hAnsi="Aptos" w:cstheme="minorBidi"/>
                <w:sz w:val="20"/>
                <w:szCs w:val="20"/>
                <w:lang w:val="en-US"/>
              </w:rPr>
              <w:t>,</w:t>
            </w:r>
            <w:r w:rsidRPr="00496727">
              <w:rPr>
                <w:rFonts w:ascii="Aptos" w:eastAsia="Arial" w:hAnsi="Aptos" w:cstheme="minorBidi"/>
                <w:sz w:val="20"/>
                <w:szCs w:val="20"/>
                <w:lang w:val="en-US"/>
              </w:rPr>
              <w:t xml:space="preserve"> as the operation of a complex WWTP requires ongoing technical supervision, regular maintenance, a steady supply of spare parts, and regulatory oversight, none of which can be reliably ensured under the prevailing conditions.  In consultation with the Aleppo Governorate, UNDP explored alternative sites within secure and administratively stable areas that would meet technical requirements and fall within budget. Despite these efforts, no suitable location could be identified without causing further significant delays.</w:t>
            </w:r>
            <w:r w:rsidRPr="00496727">
              <w:rPr>
                <w:rFonts w:ascii="Aptos" w:eastAsia="Arial" w:hAnsi="Aptos" w:cstheme="minorBidi"/>
                <w:sz w:val="20"/>
                <w:szCs w:val="20"/>
              </w:rPr>
              <w:t> </w:t>
            </w:r>
            <w:r w:rsidR="00BC1F11" w:rsidRPr="00496727">
              <w:rPr>
                <w:rFonts w:ascii="Aptos" w:eastAsia="Arial" w:hAnsi="Aptos" w:cstheme="minorBidi"/>
                <w:sz w:val="20"/>
                <w:szCs w:val="20"/>
              </w:rPr>
              <w:t xml:space="preserve">While in </w:t>
            </w:r>
            <w:r w:rsidR="00CD3C24" w:rsidRPr="00496727">
              <w:rPr>
                <w:rFonts w:ascii="Aptos" w:eastAsia="Arial" w:hAnsi="Aptos" w:cstheme="minorBidi"/>
                <w:sz w:val="20"/>
                <w:szCs w:val="20"/>
              </w:rPr>
              <w:t>January 2026,</w:t>
            </w:r>
            <w:r w:rsidR="00700C6A" w:rsidRPr="00496727">
              <w:rPr>
                <w:rFonts w:ascii="Aptos" w:eastAsia="Arial" w:hAnsi="Aptos" w:cstheme="minorBidi"/>
                <w:sz w:val="20"/>
                <w:szCs w:val="20"/>
              </w:rPr>
              <w:t xml:space="preserve"> the Government of Syria </w:t>
            </w:r>
            <w:r w:rsidR="00847433" w:rsidRPr="00496727">
              <w:rPr>
                <w:rFonts w:ascii="Aptos" w:eastAsia="Arial" w:hAnsi="Aptos" w:cstheme="minorBidi"/>
                <w:sz w:val="20"/>
                <w:szCs w:val="20"/>
              </w:rPr>
              <w:t xml:space="preserve">gained </w:t>
            </w:r>
            <w:r w:rsidR="00847433" w:rsidRPr="00496727">
              <w:rPr>
                <w:rFonts w:ascii="Aptos" w:eastAsia="Arial" w:hAnsi="Aptos" w:cstheme="minorBidi"/>
                <w:sz w:val="20"/>
                <w:szCs w:val="20"/>
                <w:lang w:val="en-US"/>
              </w:rPr>
              <w:t>Maskaneh</w:t>
            </w:r>
            <w:r w:rsidR="005D6947" w:rsidRPr="00496727">
              <w:rPr>
                <w:rFonts w:ascii="Aptos" w:eastAsia="Arial" w:hAnsi="Aptos" w:cstheme="minorBidi"/>
                <w:sz w:val="20"/>
                <w:szCs w:val="20"/>
                <w:lang w:val="en-US"/>
              </w:rPr>
              <w:t xml:space="preserve"> under its control </w:t>
            </w:r>
            <w:r w:rsidR="00315586" w:rsidRPr="00496727">
              <w:rPr>
                <w:rFonts w:ascii="Aptos" w:eastAsia="Arial" w:hAnsi="Aptos" w:cstheme="minorBidi"/>
                <w:sz w:val="20"/>
                <w:szCs w:val="20"/>
                <w:lang w:val="en-US"/>
              </w:rPr>
              <w:t xml:space="preserve">due to </w:t>
            </w:r>
            <w:r w:rsidRPr="00496727">
              <w:rPr>
                <w:rFonts w:ascii="Aptos" w:eastAsia="Arial" w:hAnsi="Aptos" w:cstheme="minorBidi"/>
                <w:sz w:val="20"/>
                <w:szCs w:val="20"/>
                <w:lang w:val="en-US"/>
              </w:rPr>
              <w:t>the additional cost</w:t>
            </w:r>
            <w:r w:rsidR="00860E24" w:rsidRPr="00496727">
              <w:rPr>
                <w:rFonts w:ascii="Aptos" w:eastAsia="Arial" w:hAnsi="Aptos" w:cstheme="minorBidi"/>
                <w:sz w:val="20"/>
                <w:szCs w:val="20"/>
                <w:lang w:val="en-US"/>
              </w:rPr>
              <w:t xml:space="preserve"> and time that would be required for constructing two </w:t>
            </w:r>
            <w:r w:rsidR="009A6F32" w:rsidRPr="00496727">
              <w:rPr>
                <w:rFonts w:ascii="Aptos" w:eastAsia="Arial" w:hAnsi="Aptos" w:cstheme="minorBidi"/>
                <w:sz w:val="20"/>
                <w:szCs w:val="20"/>
                <w:lang w:val="en-US"/>
              </w:rPr>
              <w:t>WWTPs</w:t>
            </w:r>
            <w:r w:rsidRPr="00496727">
              <w:rPr>
                <w:rFonts w:ascii="Aptos" w:eastAsia="Arial" w:hAnsi="Aptos" w:cstheme="minorBidi"/>
                <w:sz w:val="20"/>
                <w:szCs w:val="20"/>
                <w:lang w:val="en-US"/>
              </w:rPr>
              <w:t xml:space="preserve">, UNDP </w:t>
            </w:r>
            <w:r w:rsidR="00DE4A80" w:rsidRPr="00496727">
              <w:rPr>
                <w:rFonts w:ascii="Aptos" w:eastAsia="Arial" w:hAnsi="Aptos" w:cstheme="minorBidi"/>
                <w:sz w:val="20"/>
                <w:szCs w:val="20"/>
                <w:lang w:val="en-US"/>
              </w:rPr>
              <w:t xml:space="preserve">seeks the approval of the Government of Japan to focus exclusively on the Deir Asafir site (approximately US$2.7 million) under </w:t>
            </w:r>
            <w:r w:rsidRPr="00496727">
              <w:rPr>
                <w:rFonts w:ascii="Aptos" w:eastAsia="Arial" w:hAnsi="Aptos" w:cstheme="minorBidi"/>
                <w:sz w:val="20"/>
                <w:szCs w:val="20"/>
                <w:lang w:val="en-US"/>
              </w:rPr>
              <w:t>Activity 1.2</w:t>
            </w:r>
            <w:r w:rsidR="00DE4A80" w:rsidRPr="00496727">
              <w:rPr>
                <w:rFonts w:ascii="Aptos" w:eastAsia="Arial" w:hAnsi="Aptos" w:cstheme="minorBidi"/>
                <w:sz w:val="20"/>
                <w:szCs w:val="20"/>
                <w:lang w:val="en-US"/>
              </w:rPr>
              <w:t>:</w:t>
            </w:r>
            <w:r w:rsidRPr="00496727">
              <w:rPr>
                <w:rFonts w:ascii="Aptos" w:eastAsia="Arial" w:hAnsi="Aptos" w:cstheme="minorBidi"/>
                <w:sz w:val="20"/>
                <w:szCs w:val="20"/>
                <w:lang w:val="en-US"/>
              </w:rPr>
              <w:t xml:space="preserve"> Installation of </w:t>
            </w:r>
            <w:r w:rsidR="00DE4A80" w:rsidRPr="00496727">
              <w:rPr>
                <w:rFonts w:ascii="Aptos" w:eastAsia="Arial" w:hAnsi="Aptos" w:cstheme="minorBidi"/>
                <w:sz w:val="20"/>
                <w:szCs w:val="20"/>
                <w:lang w:val="en-US"/>
              </w:rPr>
              <w:t xml:space="preserve">a </w:t>
            </w:r>
            <w:r w:rsidRPr="00496727">
              <w:rPr>
                <w:rFonts w:ascii="Aptos" w:eastAsia="Arial" w:hAnsi="Aptos" w:cstheme="minorBidi"/>
                <w:sz w:val="20"/>
                <w:szCs w:val="20"/>
                <w:lang w:val="en-US"/>
              </w:rPr>
              <w:t>wastewater treatment mobile unit (</w:t>
            </w:r>
            <w:r w:rsidR="00DE4A80" w:rsidRPr="00496727">
              <w:rPr>
                <w:rFonts w:ascii="Aptos" w:eastAsia="Arial" w:hAnsi="Aptos" w:cstheme="minorBidi"/>
                <w:sz w:val="20"/>
                <w:szCs w:val="20"/>
                <w:lang w:val="en-US"/>
              </w:rPr>
              <w:t>approximately</w:t>
            </w:r>
            <w:r w:rsidRPr="00496727">
              <w:rPr>
                <w:rFonts w:ascii="Aptos" w:eastAsia="Arial" w:hAnsi="Aptos" w:cstheme="minorBidi"/>
                <w:sz w:val="20"/>
                <w:szCs w:val="20"/>
                <w:lang w:val="en-US"/>
              </w:rPr>
              <w:t xml:space="preserve"> US$3 million for construction/installation </w:t>
            </w:r>
            <w:r w:rsidR="00DE4A80" w:rsidRPr="00496727">
              <w:rPr>
                <w:rFonts w:ascii="Aptos" w:eastAsia="Arial" w:hAnsi="Aptos" w:cstheme="minorBidi"/>
                <w:sz w:val="20"/>
                <w:szCs w:val="20"/>
                <w:lang w:val="en-US"/>
              </w:rPr>
              <w:t xml:space="preserve">and training, </w:t>
            </w:r>
            <w:r w:rsidRPr="00496727">
              <w:rPr>
                <w:rFonts w:ascii="Aptos" w:eastAsia="Arial" w:hAnsi="Aptos" w:cstheme="minorBidi"/>
                <w:sz w:val="20"/>
                <w:szCs w:val="20"/>
                <w:lang w:val="en-US"/>
              </w:rPr>
              <w:t>excluding staff, study</w:t>
            </w:r>
            <w:r w:rsidR="00DE4A80" w:rsidRPr="00496727">
              <w:rPr>
                <w:rFonts w:ascii="Aptos" w:eastAsia="Arial" w:hAnsi="Aptos" w:cstheme="minorBidi"/>
                <w:sz w:val="20"/>
                <w:szCs w:val="20"/>
                <w:lang w:val="en-US"/>
              </w:rPr>
              <w:t xml:space="preserve">, and other related costs). UNDP further proposes to reallocate the funds </w:t>
            </w:r>
            <w:r w:rsidRPr="00496727">
              <w:rPr>
                <w:rFonts w:ascii="Aptos" w:eastAsia="Arial" w:hAnsi="Aptos" w:cstheme="minorBidi"/>
                <w:sz w:val="20"/>
                <w:szCs w:val="20"/>
                <w:lang w:val="en-US"/>
              </w:rPr>
              <w:t xml:space="preserve">remaining </w:t>
            </w:r>
            <w:r w:rsidR="00DE4A80" w:rsidRPr="00496727">
              <w:rPr>
                <w:rFonts w:ascii="Aptos" w:eastAsia="Arial" w:hAnsi="Aptos" w:cstheme="minorBidi"/>
                <w:sz w:val="20"/>
                <w:szCs w:val="20"/>
                <w:lang w:val="en-US"/>
              </w:rPr>
              <w:t>after accounting for the cost of the Deir Asafir WWTP under this activity</w:t>
            </w:r>
            <w:r w:rsidRPr="00496727">
              <w:rPr>
                <w:rFonts w:ascii="Aptos" w:eastAsia="Arial" w:hAnsi="Aptos" w:cstheme="minorBidi"/>
                <w:sz w:val="20"/>
                <w:szCs w:val="20"/>
                <w:lang w:val="en-US"/>
              </w:rPr>
              <w:t xml:space="preserve"> (US$</w:t>
            </w:r>
            <w:r w:rsidR="00DE4A80" w:rsidRPr="00496727">
              <w:rPr>
                <w:rFonts w:ascii="Aptos" w:eastAsia="Arial" w:hAnsi="Aptos" w:cstheme="minorBidi"/>
                <w:sz w:val="20"/>
                <w:szCs w:val="20"/>
                <w:lang w:val="en-US"/>
              </w:rPr>
              <w:t>206,866.95</w:t>
            </w:r>
            <w:r w:rsidRPr="00496727">
              <w:rPr>
                <w:rFonts w:ascii="Aptos" w:eastAsia="Arial" w:hAnsi="Aptos" w:cstheme="minorBidi"/>
                <w:sz w:val="20"/>
                <w:szCs w:val="20"/>
                <w:lang w:val="en-US"/>
              </w:rPr>
              <w:t xml:space="preserve">) to Activity 1.1.1: Rehabilitation of damaged sewage networks to prevent water contamination in Deir Asafir, where the increasing number of IDP and refugee returns is placing additional </w:t>
            </w:r>
            <w:r w:rsidR="00DE4A80" w:rsidRPr="00496727">
              <w:rPr>
                <w:rFonts w:ascii="Aptos" w:eastAsia="Arial" w:hAnsi="Aptos" w:cstheme="minorBidi"/>
                <w:sz w:val="20"/>
                <w:szCs w:val="20"/>
                <w:lang w:val="en-US"/>
              </w:rPr>
              <w:t>pressure</w:t>
            </w:r>
            <w:r w:rsidRPr="00496727">
              <w:rPr>
                <w:rFonts w:ascii="Aptos" w:eastAsia="Arial" w:hAnsi="Aptos" w:cstheme="minorBidi"/>
                <w:sz w:val="20"/>
                <w:szCs w:val="20"/>
                <w:lang w:val="en-US"/>
              </w:rPr>
              <w:t xml:space="preserve"> on the existing sewage infrastructure.</w:t>
            </w:r>
          </w:p>
        </w:tc>
      </w:tr>
      <w:tr w:rsidR="000E6439" w:rsidRPr="00496727" w14:paraId="5926DC5C" w14:textId="77777777" w:rsidTr="620641F1">
        <w:trPr>
          <w:trHeight w:val="615"/>
        </w:trPr>
        <w:tc>
          <w:tcPr>
            <w:tcW w:w="1435" w:type="dxa"/>
            <w:vMerge/>
          </w:tcPr>
          <w:p w14:paraId="0327B1AF" w14:textId="77777777" w:rsidR="004C4405" w:rsidRPr="00496727" w:rsidRDefault="004C4405" w:rsidP="00B13E11">
            <w:pPr>
              <w:spacing w:after="0" w:line="276" w:lineRule="auto"/>
              <w:jc w:val="left"/>
              <w:rPr>
                <w:rFonts w:ascii="Aptos" w:eastAsia="Calibri Light" w:hAnsi="Aptos" w:cstheme="minorHAnsi"/>
                <w:color w:val="000000" w:themeColor="text1"/>
                <w:sz w:val="20"/>
                <w:szCs w:val="20"/>
              </w:rPr>
            </w:pPr>
          </w:p>
        </w:tc>
        <w:tc>
          <w:tcPr>
            <w:tcW w:w="1530" w:type="dxa"/>
            <w:vMerge/>
          </w:tcPr>
          <w:p w14:paraId="7FC6A7FC" w14:textId="63BA7502" w:rsidR="004C4405" w:rsidRPr="00496727" w:rsidRDefault="004C4405" w:rsidP="00B13E11">
            <w:pPr>
              <w:spacing w:after="0" w:line="276" w:lineRule="auto"/>
              <w:jc w:val="left"/>
              <w:rPr>
                <w:rFonts w:ascii="Aptos" w:eastAsia="Calibri Light" w:hAnsi="Aptos" w:cstheme="minorHAnsi"/>
                <w:color w:val="000000" w:themeColor="text1"/>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3275A26" w14:textId="24DAB228" w:rsidR="004C4405" w:rsidRPr="00496727" w:rsidRDefault="004C4405" w:rsidP="00B13E11">
            <w:pPr>
              <w:spacing w:after="0" w:line="276" w:lineRule="auto"/>
              <w:jc w:val="left"/>
              <w:rPr>
                <w:rFonts w:ascii="Aptos" w:hAnsi="Aptos" w:cstheme="minorHAnsi"/>
                <w:color w:val="000000" w:themeColor="text1"/>
                <w:sz w:val="20"/>
                <w:szCs w:val="20"/>
              </w:rPr>
            </w:pPr>
            <w:r w:rsidRPr="00496727">
              <w:rPr>
                <w:rFonts w:ascii="Aptos" w:hAnsi="Aptos" w:cstheme="minorHAnsi"/>
                <w:color w:val="000000" w:themeColor="text1"/>
                <w:sz w:val="20"/>
                <w:szCs w:val="20"/>
              </w:rPr>
              <w:t xml:space="preserve"># of on-site training </w:t>
            </w:r>
            <w:r w:rsidRPr="00496727">
              <w:rPr>
                <w:rFonts w:ascii="Aptos" w:eastAsia="Calibri Light" w:hAnsi="Aptos" w:cstheme="minorHAnsi"/>
                <w:color w:val="000000" w:themeColor="text1"/>
                <w:sz w:val="20"/>
                <w:szCs w:val="20"/>
              </w:rPr>
              <w:t>for 20 technicians (10 in each unit)</w:t>
            </w:r>
          </w:p>
        </w:tc>
        <w:tc>
          <w:tcPr>
            <w:tcW w:w="90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7BA1C87" w14:textId="19887F4C" w:rsidR="004C4405" w:rsidRPr="00496727" w:rsidRDefault="4170BDE9" w:rsidP="00B13E11">
            <w:pPr>
              <w:spacing w:after="0" w:line="276" w:lineRule="auto"/>
              <w:jc w:val="center"/>
              <w:rPr>
                <w:rFonts w:ascii="Aptos" w:eastAsia="Calibri Light" w:hAnsi="Aptos" w:cstheme="minorBidi"/>
                <w:color w:val="000000" w:themeColor="text1"/>
                <w:sz w:val="20"/>
                <w:szCs w:val="20"/>
              </w:rPr>
            </w:pPr>
            <w:r w:rsidRPr="00496727">
              <w:rPr>
                <w:rFonts w:ascii="Aptos" w:eastAsia="Calibri Light" w:hAnsi="Aptos" w:cstheme="minorBidi"/>
                <w:color w:val="000000" w:themeColor="text1"/>
                <w:sz w:val="20"/>
                <w:szCs w:val="20"/>
              </w:rPr>
              <w:t>0</w:t>
            </w:r>
          </w:p>
        </w:tc>
        <w:tc>
          <w:tcPr>
            <w:tcW w:w="90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9E52DC7" w14:textId="7588D62D" w:rsidR="004C4405" w:rsidRPr="00496727" w:rsidRDefault="004C4405" w:rsidP="00B13E11">
            <w:pPr>
              <w:spacing w:after="0" w:line="276" w:lineRule="auto"/>
              <w:jc w:val="center"/>
              <w:rPr>
                <w:rFonts w:ascii="Aptos" w:eastAsia="Yu Mincho" w:hAnsi="Aptos" w:cstheme="minorHAnsi"/>
                <w:color w:val="000000" w:themeColor="text1"/>
                <w:sz w:val="20"/>
                <w:szCs w:val="20"/>
              </w:rPr>
            </w:pPr>
            <w:r w:rsidRPr="00496727">
              <w:rPr>
                <w:rFonts w:ascii="Aptos" w:eastAsia="Calibri Light" w:hAnsi="Aptos" w:cstheme="minorHAnsi"/>
                <w:color w:val="000000" w:themeColor="text1"/>
                <w:sz w:val="20"/>
                <w:szCs w:val="20"/>
              </w:rPr>
              <w:t>2</w:t>
            </w:r>
          </w:p>
        </w:tc>
        <w:tc>
          <w:tcPr>
            <w:tcW w:w="108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81A07C1" w14:textId="7CF5742E" w:rsidR="004C4405" w:rsidRPr="00496727" w:rsidRDefault="47D0B91F" w:rsidP="00A136E1">
            <w:pPr>
              <w:spacing w:after="0" w:line="276" w:lineRule="auto"/>
              <w:ind w:left="-26"/>
              <w:jc w:val="center"/>
              <w:rPr>
                <w:rFonts w:ascii="Aptos" w:hAnsi="Aptos" w:cstheme="minorBidi"/>
                <w:color w:val="000000" w:themeColor="text1"/>
                <w:sz w:val="20"/>
                <w:szCs w:val="20"/>
              </w:rPr>
            </w:pPr>
            <w:r w:rsidRPr="00496727">
              <w:rPr>
                <w:rFonts w:ascii="Aptos" w:hAnsi="Aptos" w:cstheme="minorBidi"/>
                <w:color w:val="000000" w:themeColor="text1"/>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9A85680" w14:textId="3B333138" w:rsidR="004C4405" w:rsidRPr="00496727" w:rsidRDefault="00222B65" w:rsidP="00B13E11">
            <w:pPr>
              <w:spacing w:after="0" w:line="276" w:lineRule="auto"/>
              <w:jc w:val="center"/>
              <w:rPr>
                <w:rFonts w:ascii="Aptos" w:eastAsia="Arial" w:hAnsi="Aptos" w:cstheme="minorHAnsi"/>
                <w:color w:val="000000" w:themeColor="text1"/>
                <w:sz w:val="20"/>
                <w:szCs w:val="20"/>
              </w:rPr>
            </w:pPr>
            <w:r w:rsidRPr="00496727">
              <w:rPr>
                <w:rFonts w:ascii="Aptos" w:hAnsi="Aptos" w:cstheme="minorHAnsi"/>
                <w:color w:val="000000" w:themeColor="text1"/>
                <w:sz w:val="20"/>
                <w:szCs w:val="20"/>
              </w:rPr>
              <w:t>Planned</w:t>
            </w:r>
          </w:p>
        </w:tc>
        <w:tc>
          <w:tcPr>
            <w:tcW w:w="558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A0B28BE" w14:textId="7DA8558A" w:rsidR="004C4405" w:rsidRPr="00496727" w:rsidRDefault="00B360AE" w:rsidP="006347F8">
            <w:pPr>
              <w:spacing w:after="0" w:line="276" w:lineRule="auto"/>
              <w:rPr>
                <w:rFonts w:ascii="Aptos" w:eastAsia="Arial" w:hAnsi="Aptos" w:cstheme="minorBidi"/>
                <w:color w:val="000000" w:themeColor="text1"/>
                <w:sz w:val="20"/>
                <w:szCs w:val="20"/>
              </w:rPr>
            </w:pPr>
            <w:r w:rsidRPr="00496727">
              <w:rPr>
                <w:rFonts w:ascii="Aptos" w:eastAsiaTheme="minorEastAsia" w:hAnsi="Aptos" w:cstheme="minorBidi" w:hint="eastAsia"/>
                <w:color w:val="000000" w:themeColor="text1"/>
                <w:sz w:val="20"/>
                <w:szCs w:val="20"/>
                <w:lang w:eastAsia="ja-JP"/>
              </w:rPr>
              <w:t>T</w:t>
            </w:r>
            <w:r w:rsidR="5B69C132" w:rsidRPr="00496727">
              <w:rPr>
                <w:rFonts w:ascii="Aptos" w:eastAsia="Arial" w:hAnsi="Aptos" w:cstheme="minorBidi"/>
                <w:color w:val="000000" w:themeColor="text1"/>
                <w:sz w:val="20"/>
                <w:szCs w:val="20"/>
              </w:rPr>
              <w:t>he training will be initiated</w:t>
            </w:r>
            <w:r w:rsidR="00D5576C" w:rsidRPr="00496727">
              <w:rPr>
                <w:rFonts w:ascii="Aptos" w:eastAsia="Arial" w:hAnsi="Aptos" w:cstheme="minorBidi"/>
                <w:color w:val="000000" w:themeColor="text1"/>
                <w:sz w:val="20"/>
                <w:szCs w:val="20"/>
              </w:rPr>
              <w:t xml:space="preserve"> </w:t>
            </w:r>
            <w:r w:rsidR="00883AF1" w:rsidRPr="00496727">
              <w:rPr>
                <w:rFonts w:ascii="Aptos" w:eastAsia="Arial" w:hAnsi="Aptos" w:cstheme="minorBidi"/>
                <w:color w:val="000000" w:themeColor="text1"/>
                <w:sz w:val="20"/>
                <w:szCs w:val="20"/>
              </w:rPr>
              <w:t xml:space="preserve">upon </w:t>
            </w:r>
            <w:r w:rsidR="5B69C132" w:rsidRPr="00496727">
              <w:rPr>
                <w:rFonts w:ascii="Aptos" w:eastAsia="Arial" w:hAnsi="Aptos" w:cstheme="minorBidi"/>
                <w:color w:val="000000" w:themeColor="text1"/>
                <w:sz w:val="20"/>
                <w:szCs w:val="20"/>
              </w:rPr>
              <w:t xml:space="preserve">the </w:t>
            </w:r>
            <w:r w:rsidR="00EC6DE9" w:rsidRPr="00496727">
              <w:rPr>
                <w:rFonts w:ascii="Aptos" w:eastAsia="Arial" w:hAnsi="Aptos" w:cstheme="minorBidi"/>
                <w:color w:val="000000" w:themeColor="text1"/>
                <w:sz w:val="20"/>
                <w:szCs w:val="20"/>
              </w:rPr>
              <w:t xml:space="preserve">completion </w:t>
            </w:r>
            <w:r w:rsidR="00417323" w:rsidRPr="00496727">
              <w:rPr>
                <w:rFonts w:ascii="Aptos" w:eastAsia="Arial" w:hAnsi="Aptos" w:cstheme="minorBidi"/>
                <w:color w:val="000000" w:themeColor="text1"/>
                <w:sz w:val="20"/>
                <w:szCs w:val="20"/>
              </w:rPr>
              <w:t>of the</w:t>
            </w:r>
            <w:r w:rsidR="5B69C132" w:rsidRPr="00496727">
              <w:rPr>
                <w:rFonts w:ascii="Aptos" w:eastAsia="Arial" w:hAnsi="Aptos" w:cstheme="minorBidi"/>
                <w:color w:val="000000" w:themeColor="text1"/>
                <w:sz w:val="20"/>
                <w:szCs w:val="20"/>
              </w:rPr>
              <w:t xml:space="preserve"> </w:t>
            </w:r>
            <w:r w:rsidR="00D5576C" w:rsidRPr="00496727">
              <w:rPr>
                <w:rFonts w:ascii="Aptos" w:eastAsia="Arial" w:hAnsi="Aptos" w:cstheme="minorBidi"/>
                <w:color w:val="000000" w:themeColor="text1"/>
                <w:sz w:val="20"/>
                <w:szCs w:val="20"/>
              </w:rPr>
              <w:t>construction</w:t>
            </w:r>
            <w:r w:rsidR="5B69C132" w:rsidRPr="00496727">
              <w:rPr>
                <w:rFonts w:ascii="Aptos" w:eastAsia="Arial" w:hAnsi="Aptos" w:cstheme="minorBidi"/>
                <w:color w:val="000000" w:themeColor="text1"/>
                <w:sz w:val="20"/>
                <w:szCs w:val="20"/>
              </w:rPr>
              <w:t xml:space="preserve"> of the wastewater treatment plant</w:t>
            </w:r>
            <w:r w:rsidR="00883AF1" w:rsidRPr="00496727">
              <w:rPr>
                <w:rFonts w:ascii="Aptos" w:eastAsia="Arial" w:hAnsi="Aptos" w:cstheme="minorBidi"/>
                <w:color w:val="000000" w:themeColor="text1"/>
                <w:sz w:val="20"/>
                <w:szCs w:val="20"/>
              </w:rPr>
              <w:t xml:space="preserve"> </w:t>
            </w:r>
            <w:r w:rsidR="001A5A40" w:rsidRPr="00496727">
              <w:rPr>
                <w:rFonts w:ascii="Aptos" w:eastAsia="Arial" w:hAnsi="Aptos" w:cstheme="minorBidi"/>
                <w:color w:val="000000" w:themeColor="text1"/>
                <w:sz w:val="20"/>
                <w:szCs w:val="20"/>
              </w:rPr>
              <w:t>and is part of the contract</w:t>
            </w:r>
            <w:r w:rsidR="00F032FA" w:rsidRPr="00496727">
              <w:rPr>
                <w:rFonts w:ascii="Aptos" w:eastAsiaTheme="minorEastAsia" w:hAnsi="Aptos" w:cstheme="minorBidi" w:hint="eastAsia"/>
                <w:color w:val="000000" w:themeColor="text1"/>
                <w:sz w:val="20"/>
                <w:szCs w:val="20"/>
                <w:lang w:eastAsia="ja-JP"/>
              </w:rPr>
              <w:t xml:space="preserve">. The training </w:t>
            </w:r>
            <w:r w:rsidR="001A5A40" w:rsidRPr="00496727">
              <w:rPr>
                <w:rFonts w:ascii="Aptos" w:eastAsia="Arial" w:hAnsi="Aptos" w:cstheme="minorBidi"/>
                <w:color w:val="000000" w:themeColor="text1"/>
                <w:sz w:val="20"/>
                <w:szCs w:val="20"/>
              </w:rPr>
              <w:t xml:space="preserve">shall be completed </w:t>
            </w:r>
            <w:r w:rsidR="00F032FA" w:rsidRPr="00496727">
              <w:rPr>
                <w:rFonts w:ascii="Aptos" w:eastAsiaTheme="minorEastAsia" w:hAnsi="Aptos" w:cstheme="minorBidi" w:hint="eastAsia"/>
                <w:color w:val="000000" w:themeColor="text1"/>
                <w:sz w:val="20"/>
                <w:szCs w:val="20"/>
                <w:lang w:eastAsia="ja-JP"/>
              </w:rPr>
              <w:t>by 12 December 2026</w:t>
            </w:r>
            <w:r w:rsidR="00CE791C" w:rsidRPr="00496727">
              <w:rPr>
                <w:rFonts w:ascii="Aptos" w:eastAsia="Arial" w:hAnsi="Aptos" w:cstheme="minorBidi"/>
                <w:color w:val="000000" w:themeColor="text1"/>
                <w:sz w:val="20"/>
                <w:szCs w:val="20"/>
              </w:rPr>
              <w:t>.</w:t>
            </w:r>
            <w:r w:rsidR="5B69C132" w:rsidRPr="00496727">
              <w:rPr>
                <w:rFonts w:ascii="Aptos" w:eastAsia="Arial" w:hAnsi="Aptos" w:cstheme="minorBidi"/>
                <w:color w:val="000000" w:themeColor="text1"/>
                <w:sz w:val="20"/>
                <w:szCs w:val="20"/>
              </w:rPr>
              <w:t xml:space="preserve"> </w:t>
            </w:r>
          </w:p>
        </w:tc>
      </w:tr>
      <w:tr w:rsidR="000A62C6" w:rsidRPr="00496727" w14:paraId="76DC982F" w14:textId="73281E3B">
        <w:trPr>
          <w:trHeight w:val="2676"/>
        </w:trPr>
        <w:tc>
          <w:tcPr>
            <w:tcW w:w="1435" w:type="dxa"/>
            <w:vMerge w:val="restart"/>
            <w:tcBorders>
              <w:top w:val="single" w:sz="4" w:space="0" w:color="auto"/>
              <w:left w:val="single" w:sz="4" w:space="0" w:color="auto"/>
              <w:right w:val="single" w:sz="4" w:space="0" w:color="auto"/>
            </w:tcBorders>
          </w:tcPr>
          <w:p w14:paraId="7D037E2F" w14:textId="087D8C63" w:rsidR="000A62C6" w:rsidRPr="00496727" w:rsidRDefault="000A62C6" w:rsidP="00B23DC8">
            <w:pPr>
              <w:widowControl w:val="0"/>
              <w:spacing w:after="0" w:line="276" w:lineRule="auto"/>
              <w:jc w:val="left"/>
              <w:rPr>
                <w:rFonts w:ascii="Aptos" w:eastAsia="Segoe UI" w:hAnsi="Aptos" w:cstheme="minorHAnsi"/>
                <w:color w:val="000000" w:themeColor="text1"/>
                <w:sz w:val="20"/>
                <w:szCs w:val="20"/>
              </w:rPr>
            </w:pPr>
            <w:r w:rsidRPr="00496727">
              <w:rPr>
                <w:rFonts w:ascii="Aptos" w:eastAsia="Proxima Nova Rg" w:hAnsi="Aptos" w:cstheme="minorHAnsi"/>
                <w:color w:val="000000" w:themeColor="text1"/>
                <w:sz w:val="20"/>
                <w:szCs w:val="20"/>
              </w:rPr>
              <w:t>Output 2: Strengthening community resilience and livelihoods through the Provision of Agricultural Inputs for Vulnerable Populations and Enhancing Capacities and Climate Change Resilient Practices</w:t>
            </w:r>
          </w:p>
        </w:tc>
        <w:tc>
          <w:tcPr>
            <w:tcW w:w="1530" w:type="dxa"/>
            <w:vMerge w:val="restart"/>
            <w:tcBorders>
              <w:top w:val="single" w:sz="4" w:space="0" w:color="auto"/>
              <w:left w:val="single" w:sz="4" w:space="0" w:color="auto"/>
              <w:bottom w:val="single" w:sz="4" w:space="0" w:color="auto"/>
              <w:right w:val="single" w:sz="4" w:space="0" w:color="auto"/>
            </w:tcBorders>
          </w:tcPr>
          <w:p w14:paraId="178CF396" w14:textId="069E2BD0" w:rsidR="000A62C6" w:rsidRPr="00496727" w:rsidRDefault="000A62C6" w:rsidP="00B23DC8">
            <w:pPr>
              <w:widowControl w:val="0"/>
              <w:spacing w:after="0" w:line="276" w:lineRule="auto"/>
              <w:jc w:val="left"/>
              <w:rPr>
                <w:rFonts w:ascii="Aptos" w:eastAsia="Segoe UI" w:hAnsi="Aptos" w:cstheme="minorHAnsi"/>
                <w:color w:val="000000" w:themeColor="text1"/>
                <w:sz w:val="20"/>
                <w:szCs w:val="20"/>
              </w:rPr>
            </w:pPr>
            <w:r w:rsidRPr="00496727">
              <w:rPr>
                <w:rFonts w:ascii="Aptos" w:eastAsia="Segoe UI" w:hAnsi="Aptos" w:cstheme="minorHAnsi"/>
                <w:color w:val="000000" w:themeColor="text1"/>
                <w:sz w:val="20"/>
                <w:szCs w:val="20"/>
              </w:rPr>
              <w:t>Activity 2.1: Provision of agricultural inputs for vulnerable populations</w:t>
            </w:r>
          </w:p>
          <w:p w14:paraId="51EBF5F3" w14:textId="77777777" w:rsidR="000A62C6" w:rsidRPr="00496727" w:rsidRDefault="000A62C6" w:rsidP="00B23DC8">
            <w:pPr>
              <w:widowControl w:val="0"/>
              <w:spacing w:after="0" w:line="276" w:lineRule="auto"/>
              <w:jc w:val="left"/>
              <w:rPr>
                <w:rFonts w:ascii="Aptos" w:eastAsia="Segoe UI" w:hAnsi="Aptos" w:cstheme="minorHAnsi"/>
                <w:color w:val="000000" w:themeColor="text1"/>
                <w:sz w:val="20"/>
                <w:szCs w:val="20"/>
              </w:rPr>
            </w:pPr>
          </w:p>
        </w:tc>
        <w:tc>
          <w:tcPr>
            <w:tcW w:w="2160" w:type="dxa"/>
            <w:tcBorders>
              <w:top w:val="single" w:sz="4" w:space="0" w:color="auto"/>
              <w:left w:val="single" w:sz="4" w:space="0" w:color="auto"/>
              <w:bottom w:val="single" w:sz="4" w:space="0" w:color="auto"/>
              <w:right w:val="single" w:sz="4" w:space="0" w:color="auto"/>
            </w:tcBorders>
          </w:tcPr>
          <w:p w14:paraId="6FEEF4F0" w14:textId="3A6C7194" w:rsidR="000A62C6" w:rsidRPr="00496727" w:rsidRDefault="000A62C6" w:rsidP="00B23DC8">
            <w:pPr>
              <w:widowControl w:val="0"/>
              <w:spacing w:after="0" w:line="276" w:lineRule="auto"/>
              <w:jc w:val="left"/>
              <w:rPr>
                <w:rFonts w:ascii="Aptos" w:eastAsia="Yu Mincho" w:hAnsi="Aptos" w:cstheme="minorHAnsi"/>
                <w:color w:val="000000" w:themeColor="text1"/>
                <w:sz w:val="20"/>
                <w:szCs w:val="20"/>
              </w:rPr>
            </w:pPr>
            <w:r w:rsidRPr="00496727">
              <w:rPr>
                <w:rFonts w:ascii="Aptos" w:eastAsia="Segoe UI" w:hAnsi="Aptos" w:cstheme="minorHAnsi"/>
                <w:color w:val="000000" w:themeColor="text1"/>
                <w:sz w:val="20"/>
                <w:szCs w:val="20"/>
              </w:rPr>
              <w:t xml:space="preserve"># of people received support package including seeds, crops, organic fertilizers, vegetable packages, seedlings, compost manufacturing tools, agricultural kits, drip irrigation kits, Poultry   </w:t>
            </w:r>
          </w:p>
        </w:tc>
        <w:tc>
          <w:tcPr>
            <w:tcW w:w="900" w:type="dxa"/>
            <w:tcBorders>
              <w:top w:val="single" w:sz="4" w:space="0" w:color="auto"/>
              <w:left w:val="single" w:sz="4" w:space="0" w:color="auto"/>
              <w:bottom w:val="single" w:sz="4" w:space="0" w:color="auto"/>
              <w:right w:val="single" w:sz="4" w:space="0" w:color="auto"/>
            </w:tcBorders>
          </w:tcPr>
          <w:p w14:paraId="4DD87116" w14:textId="438D3FEB" w:rsidR="000A62C6" w:rsidRPr="00496727" w:rsidRDefault="000A62C6" w:rsidP="00B23DC8">
            <w:pPr>
              <w:widowControl w:val="0"/>
              <w:spacing w:after="0" w:line="276" w:lineRule="auto"/>
              <w:jc w:val="center"/>
              <w:rPr>
                <w:rFonts w:ascii="Aptos" w:eastAsia="Calibri" w:hAnsi="Aptos" w:cs="Calibri"/>
                <w:sz w:val="20"/>
                <w:szCs w:val="20"/>
              </w:rPr>
            </w:pPr>
            <w:r w:rsidRPr="00496727">
              <w:rPr>
                <w:rFonts w:ascii="Aptos" w:eastAsia="Segoe UI" w:hAnsi="Aptos" w:cstheme="minorBidi"/>
                <w:color w:val="000000" w:themeColor="text1"/>
                <w:sz w:val="20"/>
                <w:szCs w:val="20"/>
              </w:rPr>
              <w:t>250</w:t>
            </w:r>
          </w:p>
        </w:tc>
        <w:tc>
          <w:tcPr>
            <w:tcW w:w="900" w:type="dxa"/>
            <w:tcBorders>
              <w:top w:val="single" w:sz="4" w:space="0" w:color="auto"/>
              <w:left w:val="single" w:sz="4" w:space="0" w:color="auto"/>
              <w:bottom w:val="single" w:sz="4" w:space="0" w:color="auto"/>
              <w:right w:val="single" w:sz="4" w:space="0" w:color="auto"/>
            </w:tcBorders>
          </w:tcPr>
          <w:p w14:paraId="03773190" w14:textId="375017E7" w:rsidR="000A62C6" w:rsidRPr="00496727" w:rsidRDefault="000A62C6" w:rsidP="00B13E11">
            <w:pPr>
              <w:widowControl w:val="0"/>
              <w:spacing w:after="0" w:line="276" w:lineRule="auto"/>
              <w:jc w:val="center"/>
              <w:rPr>
                <w:rFonts w:ascii="Aptos" w:hAnsi="Aptos" w:cstheme="minorBidi"/>
                <w:color w:val="000000" w:themeColor="text1"/>
                <w:sz w:val="20"/>
                <w:szCs w:val="20"/>
              </w:rPr>
            </w:pPr>
            <w:r w:rsidRPr="00496727">
              <w:rPr>
                <w:rFonts w:ascii="Aptos" w:hAnsi="Aptos" w:cstheme="minorBidi"/>
                <w:color w:val="000000" w:themeColor="text1"/>
                <w:sz w:val="20"/>
                <w:szCs w:val="20"/>
              </w:rPr>
              <w:t>0</w:t>
            </w:r>
          </w:p>
        </w:tc>
        <w:tc>
          <w:tcPr>
            <w:tcW w:w="1080" w:type="dxa"/>
            <w:tcBorders>
              <w:top w:val="single" w:sz="4" w:space="0" w:color="auto"/>
              <w:left w:val="single" w:sz="4" w:space="0" w:color="auto"/>
              <w:bottom w:val="single" w:sz="4" w:space="0" w:color="auto"/>
              <w:right w:val="single" w:sz="4" w:space="0" w:color="auto"/>
            </w:tcBorders>
          </w:tcPr>
          <w:p w14:paraId="540C4C6B" w14:textId="2121D929" w:rsidR="000A62C6" w:rsidRPr="00496727" w:rsidRDefault="000A62C6" w:rsidP="00B23DC8">
            <w:pPr>
              <w:spacing w:after="0" w:line="276" w:lineRule="auto"/>
              <w:ind w:left="-26"/>
              <w:jc w:val="center"/>
              <w:rPr>
                <w:rFonts w:ascii="Aptos" w:eastAsia="Calibri" w:hAnsi="Aptos" w:cs="Calibri"/>
                <w:sz w:val="20"/>
                <w:szCs w:val="20"/>
              </w:rPr>
            </w:pPr>
            <w:r w:rsidRPr="00496727">
              <w:rPr>
                <w:rFonts w:ascii="Aptos" w:hAnsi="Aptos" w:cstheme="minorBidi"/>
                <w:color w:val="000000" w:themeColor="text1"/>
                <w:sz w:val="20"/>
                <w:szCs w:val="20"/>
              </w:rPr>
              <w:t>125</w:t>
            </w:r>
          </w:p>
        </w:tc>
        <w:tc>
          <w:tcPr>
            <w:tcW w:w="1260" w:type="dxa"/>
            <w:tcBorders>
              <w:top w:val="single" w:sz="4" w:space="0" w:color="auto"/>
              <w:left w:val="single" w:sz="4" w:space="0" w:color="auto"/>
              <w:bottom w:val="single" w:sz="4" w:space="0" w:color="auto"/>
              <w:right w:val="single" w:sz="4" w:space="0" w:color="auto"/>
            </w:tcBorders>
          </w:tcPr>
          <w:p w14:paraId="405ED443" w14:textId="69BBCE0C" w:rsidR="000A62C6" w:rsidRPr="00496727" w:rsidRDefault="000A62C6" w:rsidP="00B13E11">
            <w:pPr>
              <w:widowControl w:val="0"/>
              <w:spacing w:after="0" w:line="276" w:lineRule="auto"/>
              <w:jc w:val="center"/>
              <w:rPr>
                <w:rFonts w:ascii="Aptos" w:hAnsi="Aptos" w:cstheme="minorHAnsi"/>
                <w:color w:val="000000" w:themeColor="text1"/>
                <w:sz w:val="20"/>
                <w:szCs w:val="20"/>
              </w:rPr>
            </w:pPr>
            <w:r w:rsidRPr="00496727">
              <w:rPr>
                <w:rFonts w:ascii="Aptos" w:hAnsi="Aptos" w:cstheme="minorHAnsi"/>
                <w:color w:val="000000" w:themeColor="text1"/>
                <w:sz w:val="20"/>
                <w:szCs w:val="20"/>
              </w:rPr>
              <w:t>Ongoing</w:t>
            </w:r>
          </w:p>
        </w:tc>
        <w:tc>
          <w:tcPr>
            <w:tcW w:w="5580" w:type="dxa"/>
            <w:tcBorders>
              <w:top w:val="single" w:sz="4" w:space="0" w:color="auto"/>
              <w:left w:val="single" w:sz="4" w:space="0" w:color="auto"/>
              <w:bottom w:val="single" w:sz="4" w:space="0" w:color="auto"/>
              <w:right w:val="single" w:sz="4" w:space="0" w:color="auto"/>
            </w:tcBorders>
          </w:tcPr>
          <w:p w14:paraId="651CAA27" w14:textId="6E9F046C" w:rsidR="000A62C6" w:rsidRPr="00496727" w:rsidRDefault="000A62C6" w:rsidP="006347F8">
            <w:pPr>
              <w:widowControl w:val="0"/>
              <w:spacing w:after="0" w:line="276" w:lineRule="auto"/>
              <w:rPr>
                <w:rFonts w:ascii="Aptos" w:hAnsi="Aptos" w:cstheme="minorBidi"/>
                <w:color w:val="000000" w:themeColor="text1"/>
                <w:sz w:val="20"/>
                <w:szCs w:val="20"/>
              </w:rPr>
            </w:pPr>
            <w:r w:rsidRPr="00496727">
              <w:rPr>
                <w:rFonts w:ascii="Aptos" w:hAnsi="Aptos" w:cstheme="minorBidi"/>
                <w:color w:val="000000" w:themeColor="text1"/>
                <w:sz w:val="20"/>
                <w:szCs w:val="20"/>
              </w:rPr>
              <w:t>In Deir Asafir, UNDP conducted training for 125 farmers on best practices in sustainable agriculture. After completing the training, farmers received conditional cash grants. The grants enabled them to purchase equipment to support their transition to sustainable agriculture, such as irrigation networks, composting equipment, cultivators and other farming equipment. In Maskanah, the plan has been to implement the activity through an implementing partner due to the prevailing security and accessibility situation. Contract awarding process is being finalized.</w:t>
            </w:r>
          </w:p>
        </w:tc>
      </w:tr>
      <w:tr w:rsidR="000A62C6" w:rsidRPr="00496727" w14:paraId="75C831AD" w14:textId="77777777">
        <w:trPr>
          <w:trHeight w:val="300"/>
        </w:trPr>
        <w:tc>
          <w:tcPr>
            <w:tcW w:w="1435" w:type="dxa"/>
            <w:vMerge/>
            <w:tcBorders>
              <w:left w:val="single" w:sz="4" w:space="0" w:color="auto"/>
              <w:right w:val="single" w:sz="4" w:space="0" w:color="auto"/>
            </w:tcBorders>
          </w:tcPr>
          <w:p w14:paraId="5B65E999" w14:textId="77777777" w:rsidR="000A62C6" w:rsidRPr="00496727" w:rsidRDefault="000A62C6" w:rsidP="00B23DC8">
            <w:pPr>
              <w:widowControl w:val="0"/>
              <w:spacing w:after="0" w:line="276" w:lineRule="auto"/>
              <w:rPr>
                <w:rFonts w:ascii="Aptos" w:eastAsia="Segoe UI" w:hAnsi="Aptos" w:cstheme="minorHAnsi"/>
                <w:color w:val="000000" w:themeColor="text1"/>
                <w:sz w:val="20"/>
                <w:szCs w:val="20"/>
              </w:rPr>
            </w:pPr>
          </w:p>
        </w:tc>
        <w:tc>
          <w:tcPr>
            <w:tcW w:w="1530" w:type="dxa"/>
            <w:vMerge/>
            <w:tcBorders>
              <w:left w:val="single" w:sz="4" w:space="0" w:color="auto"/>
            </w:tcBorders>
          </w:tcPr>
          <w:p w14:paraId="5B113579" w14:textId="628D2233" w:rsidR="000A62C6" w:rsidRPr="00496727" w:rsidRDefault="000A62C6" w:rsidP="00B23DC8">
            <w:pPr>
              <w:widowControl w:val="0"/>
              <w:spacing w:after="0" w:line="276" w:lineRule="auto"/>
              <w:rPr>
                <w:rFonts w:ascii="Aptos" w:eastAsia="Segoe UI" w:hAnsi="Aptos" w:cstheme="minorHAnsi"/>
                <w:color w:val="000000" w:themeColor="text1"/>
                <w:sz w:val="20"/>
                <w:szCs w:val="20"/>
              </w:rPr>
            </w:pPr>
          </w:p>
        </w:tc>
        <w:tc>
          <w:tcPr>
            <w:tcW w:w="2160" w:type="dxa"/>
            <w:tcBorders>
              <w:top w:val="single" w:sz="4" w:space="0" w:color="auto"/>
              <w:left w:val="single" w:sz="4" w:space="0" w:color="auto"/>
              <w:bottom w:val="single" w:sz="4" w:space="0" w:color="auto"/>
              <w:right w:val="single" w:sz="4" w:space="0" w:color="auto"/>
            </w:tcBorders>
          </w:tcPr>
          <w:p w14:paraId="3E3D39A6" w14:textId="55417908" w:rsidR="000A62C6" w:rsidRPr="00496727" w:rsidRDefault="000A62C6" w:rsidP="00B23DC8">
            <w:pPr>
              <w:widowControl w:val="0"/>
              <w:spacing w:after="0" w:line="276" w:lineRule="auto"/>
              <w:jc w:val="left"/>
              <w:rPr>
                <w:rFonts w:ascii="Aptos" w:eastAsia="Yu Mincho" w:hAnsi="Aptos" w:cstheme="minorHAnsi"/>
                <w:color w:val="000000" w:themeColor="text1"/>
                <w:sz w:val="20"/>
                <w:szCs w:val="20"/>
              </w:rPr>
            </w:pPr>
            <w:r w:rsidRPr="00496727">
              <w:rPr>
                <w:rFonts w:ascii="Aptos" w:eastAsia="Segoe UI" w:hAnsi="Aptos" w:cstheme="minorHAnsi"/>
                <w:color w:val="000000" w:themeColor="text1"/>
                <w:sz w:val="20"/>
                <w:szCs w:val="20"/>
              </w:rPr>
              <w:t># of farmers trained on climate change adaptation and mitigation measure</w:t>
            </w:r>
          </w:p>
        </w:tc>
        <w:tc>
          <w:tcPr>
            <w:tcW w:w="900" w:type="dxa"/>
            <w:tcBorders>
              <w:top w:val="single" w:sz="4" w:space="0" w:color="auto"/>
              <w:left w:val="single" w:sz="4" w:space="0" w:color="auto"/>
              <w:bottom w:val="single" w:sz="4" w:space="0" w:color="auto"/>
              <w:right w:val="single" w:sz="4" w:space="0" w:color="auto"/>
            </w:tcBorders>
          </w:tcPr>
          <w:p w14:paraId="4DD97536" w14:textId="41C9081C" w:rsidR="000A62C6" w:rsidRPr="00496727" w:rsidRDefault="000A62C6" w:rsidP="00B23DC8">
            <w:pPr>
              <w:widowControl w:val="0"/>
              <w:spacing w:after="0" w:line="276" w:lineRule="auto"/>
              <w:jc w:val="center"/>
              <w:rPr>
                <w:rFonts w:ascii="Aptos" w:eastAsia="Calibri" w:hAnsi="Aptos" w:cs="Calibri"/>
                <w:sz w:val="20"/>
                <w:szCs w:val="20"/>
              </w:rPr>
            </w:pPr>
            <w:r w:rsidRPr="00496727">
              <w:rPr>
                <w:rFonts w:ascii="Aptos" w:eastAsia="Segoe UI" w:hAnsi="Aptos" w:cstheme="minorBidi"/>
                <w:color w:val="000000" w:themeColor="text1"/>
                <w:sz w:val="20"/>
                <w:szCs w:val="20"/>
              </w:rPr>
              <w:t>300</w:t>
            </w:r>
          </w:p>
        </w:tc>
        <w:tc>
          <w:tcPr>
            <w:tcW w:w="900" w:type="dxa"/>
            <w:tcBorders>
              <w:top w:val="single" w:sz="4" w:space="0" w:color="auto"/>
              <w:left w:val="single" w:sz="4" w:space="0" w:color="auto"/>
              <w:bottom w:val="single" w:sz="4" w:space="0" w:color="auto"/>
              <w:right w:val="single" w:sz="4" w:space="0" w:color="auto"/>
            </w:tcBorders>
          </w:tcPr>
          <w:p w14:paraId="2A7285A4" w14:textId="77777777" w:rsidR="000A62C6" w:rsidRPr="00496727" w:rsidRDefault="000A62C6" w:rsidP="00B13E11">
            <w:pPr>
              <w:widowControl w:val="0"/>
              <w:spacing w:after="0" w:line="276" w:lineRule="auto"/>
              <w:jc w:val="center"/>
              <w:rPr>
                <w:rFonts w:ascii="Aptos" w:hAnsi="Aptos" w:cstheme="minorHAns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14:paraId="067DA312" w14:textId="135592F5" w:rsidR="000A62C6" w:rsidRPr="00496727" w:rsidRDefault="000A62C6" w:rsidP="00B23DC8">
            <w:pPr>
              <w:spacing w:after="0" w:line="276" w:lineRule="auto"/>
              <w:ind w:left="-26"/>
              <w:jc w:val="center"/>
              <w:rPr>
                <w:rFonts w:ascii="Aptos" w:eastAsia="Calibri" w:hAnsi="Aptos" w:cs="Calibri"/>
                <w:sz w:val="20"/>
                <w:szCs w:val="20"/>
              </w:rPr>
            </w:pPr>
            <w:r w:rsidRPr="00496727">
              <w:rPr>
                <w:rFonts w:ascii="Aptos" w:hAnsi="Aptos" w:cstheme="minorBidi"/>
                <w:color w:val="000000" w:themeColor="text1"/>
                <w:sz w:val="20"/>
                <w:szCs w:val="20"/>
              </w:rPr>
              <w:t>141</w:t>
            </w:r>
          </w:p>
        </w:tc>
        <w:tc>
          <w:tcPr>
            <w:tcW w:w="1260" w:type="dxa"/>
            <w:tcBorders>
              <w:top w:val="single" w:sz="4" w:space="0" w:color="auto"/>
              <w:left w:val="single" w:sz="4" w:space="0" w:color="auto"/>
              <w:bottom w:val="single" w:sz="4" w:space="0" w:color="auto"/>
              <w:right w:val="single" w:sz="4" w:space="0" w:color="auto"/>
            </w:tcBorders>
          </w:tcPr>
          <w:p w14:paraId="1CE5AFC0" w14:textId="3D312CD1" w:rsidR="000A62C6" w:rsidRPr="00496727" w:rsidRDefault="000A62C6" w:rsidP="00B13E11">
            <w:pPr>
              <w:widowControl w:val="0"/>
              <w:spacing w:after="0" w:line="276" w:lineRule="auto"/>
              <w:jc w:val="center"/>
              <w:rPr>
                <w:rFonts w:ascii="Aptos" w:hAnsi="Aptos" w:cstheme="minorHAnsi"/>
                <w:color w:val="000000" w:themeColor="text1"/>
                <w:sz w:val="20"/>
                <w:szCs w:val="20"/>
              </w:rPr>
            </w:pPr>
            <w:r w:rsidRPr="00496727">
              <w:rPr>
                <w:rFonts w:ascii="Aptos" w:hAnsi="Aptos" w:cstheme="minorHAnsi"/>
                <w:color w:val="000000" w:themeColor="text1"/>
                <w:sz w:val="20"/>
                <w:szCs w:val="20"/>
              </w:rPr>
              <w:t>Ongoing</w:t>
            </w:r>
          </w:p>
        </w:tc>
        <w:tc>
          <w:tcPr>
            <w:tcW w:w="5580" w:type="dxa"/>
            <w:tcBorders>
              <w:top w:val="single" w:sz="4" w:space="0" w:color="auto"/>
              <w:left w:val="single" w:sz="4" w:space="0" w:color="auto"/>
              <w:bottom w:val="single" w:sz="4" w:space="0" w:color="auto"/>
              <w:right w:val="single" w:sz="4" w:space="0" w:color="auto"/>
            </w:tcBorders>
          </w:tcPr>
          <w:p w14:paraId="329413CB" w14:textId="476BED81" w:rsidR="000A62C6" w:rsidRPr="00496727" w:rsidRDefault="000A62C6" w:rsidP="006347F8">
            <w:pPr>
              <w:widowControl w:val="0"/>
              <w:spacing w:after="0" w:line="276" w:lineRule="auto"/>
              <w:rPr>
                <w:rFonts w:ascii="Aptos" w:hAnsi="Aptos" w:cstheme="minorBidi"/>
                <w:color w:val="000000" w:themeColor="text1"/>
                <w:sz w:val="20"/>
                <w:szCs w:val="20"/>
              </w:rPr>
            </w:pPr>
            <w:r w:rsidRPr="00496727">
              <w:rPr>
                <w:rFonts w:ascii="Aptos" w:hAnsi="Aptos" w:cstheme="minorBidi"/>
                <w:color w:val="000000" w:themeColor="text1"/>
                <w:sz w:val="20"/>
                <w:szCs w:val="20"/>
              </w:rPr>
              <w:t>In Deir Asafir, training was conducted for 141 farmers, with remarkable interest and engagement observed. Many farmers started independently implementing sustainable practices right after the training, even before receiving the support package. In Maskanah, the plan has been to implement the activity through an implementing partner due to the prevailing security and accessibility situation. Contract awarding process is being finalized.</w:t>
            </w:r>
          </w:p>
        </w:tc>
      </w:tr>
      <w:tr w:rsidR="000A62C6" w:rsidRPr="00496727" w14:paraId="6BE700A8" w14:textId="77777777">
        <w:trPr>
          <w:trHeight w:val="2757"/>
        </w:trPr>
        <w:tc>
          <w:tcPr>
            <w:tcW w:w="1435" w:type="dxa"/>
            <w:vMerge/>
            <w:tcBorders>
              <w:left w:val="single" w:sz="4" w:space="0" w:color="auto"/>
              <w:right w:val="single" w:sz="4" w:space="0" w:color="auto"/>
            </w:tcBorders>
          </w:tcPr>
          <w:p w14:paraId="37CC242E" w14:textId="77777777" w:rsidR="000A62C6" w:rsidRPr="00496727" w:rsidRDefault="000A62C6" w:rsidP="00B23DC8">
            <w:pPr>
              <w:widowControl w:val="0"/>
              <w:spacing w:after="0" w:line="276" w:lineRule="auto"/>
              <w:rPr>
                <w:rFonts w:ascii="Aptos" w:eastAsia="Segoe UI" w:hAnsi="Aptos" w:cstheme="minorHAnsi"/>
                <w:color w:val="000000" w:themeColor="text1"/>
                <w:sz w:val="20"/>
                <w:szCs w:val="20"/>
              </w:rPr>
            </w:pPr>
          </w:p>
        </w:tc>
        <w:tc>
          <w:tcPr>
            <w:tcW w:w="1530" w:type="dxa"/>
            <w:vMerge/>
            <w:tcBorders>
              <w:left w:val="single" w:sz="4" w:space="0" w:color="auto"/>
            </w:tcBorders>
          </w:tcPr>
          <w:p w14:paraId="29C2DF16" w14:textId="643DF425" w:rsidR="000A62C6" w:rsidRPr="00496727" w:rsidRDefault="000A62C6" w:rsidP="00B23DC8">
            <w:pPr>
              <w:widowControl w:val="0"/>
              <w:spacing w:after="0" w:line="276" w:lineRule="auto"/>
              <w:rPr>
                <w:rFonts w:ascii="Aptos" w:eastAsia="Segoe UI" w:hAnsi="Aptos" w:cstheme="minorHAnsi"/>
                <w:color w:val="000000" w:themeColor="text1"/>
                <w:sz w:val="20"/>
                <w:szCs w:val="20"/>
              </w:rPr>
            </w:pPr>
          </w:p>
        </w:tc>
        <w:tc>
          <w:tcPr>
            <w:tcW w:w="2160" w:type="dxa"/>
            <w:tcBorders>
              <w:top w:val="single" w:sz="4" w:space="0" w:color="auto"/>
              <w:left w:val="single" w:sz="4" w:space="0" w:color="auto"/>
              <w:bottom w:val="single" w:sz="4" w:space="0" w:color="auto"/>
              <w:right w:val="single" w:sz="4" w:space="0" w:color="auto"/>
            </w:tcBorders>
          </w:tcPr>
          <w:p w14:paraId="33F51EF1" w14:textId="444E5277" w:rsidR="000A62C6" w:rsidRPr="00496727" w:rsidRDefault="000A62C6" w:rsidP="00B13E11">
            <w:pPr>
              <w:widowControl w:val="0"/>
              <w:spacing w:after="0" w:line="276" w:lineRule="auto"/>
              <w:jc w:val="left"/>
              <w:rPr>
                <w:rFonts w:ascii="Aptos" w:eastAsia="Segoe UI" w:hAnsi="Aptos" w:cstheme="minorHAnsi"/>
                <w:color w:val="000000" w:themeColor="text1"/>
                <w:sz w:val="20"/>
                <w:szCs w:val="20"/>
              </w:rPr>
            </w:pPr>
            <w:r w:rsidRPr="00496727">
              <w:rPr>
                <w:rFonts w:ascii="Aptos" w:hAnsi="Aptos" w:cstheme="minorHAnsi"/>
                <w:color w:val="000000" w:themeColor="text1"/>
                <w:sz w:val="20"/>
                <w:szCs w:val="20"/>
              </w:rPr>
              <w:t xml:space="preserve"># of people received entrepreneurship and start up, food production, value chain support for employment (self-employment) </w:t>
            </w:r>
            <w:r w:rsidRPr="00496727">
              <w:rPr>
                <w:rFonts w:ascii="Aptos" w:hAnsi="Aptos" w:cstheme="minorHAnsi"/>
                <w:sz w:val="20"/>
                <w:szCs w:val="20"/>
              </w:rPr>
              <w:t xml:space="preserve"> </w:t>
            </w:r>
          </w:p>
        </w:tc>
        <w:tc>
          <w:tcPr>
            <w:tcW w:w="900" w:type="dxa"/>
            <w:tcBorders>
              <w:top w:val="single" w:sz="4" w:space="0" w:color="auto"/>
              <w:left w:val="single" w:sz="4" w:space="0" w:color="auto"/>
              <w:bottom w:val="single" w:sz="4" w:space="0" w:color="auto"/>
              <w:right w:val="single" w:sz="4" w:space="0" w:color="auto"/>
            </w:tcBorders>
          </w:tcPr>
          <w:p w14:paraId="5DB0D61F" w14:textId="61EFAB86" w:rsidR="000A62C6" w:rsidRPr="00496727" w:rsidRDefault="000A62C6" w:rsidP="00B23DC8">
            <w:pPr>
              <w:widowControl w:val="0"/>
              <w:spacing w:after="0" w:line="276" w:lineRule="auto"/>
              <w:jc w:val="center"/>
              <w:rPr>
                <w:rFonts w:ascii="Aptos" w:eastAsia="Calibri" w:hAnsi="Aptos" w:cs="Calibri"/>
                <w:sz w:val="20"/>
                <w:szCs w:val="20"/>
              </w:rPr>
            </w:pPr>
            <w:r w:rsidRPr="00496727">
              <w:rPr>
                <w:rFonts w:ascii="Aptos" w:eastAsia="Segoe UI" w:hAnsi="Aptos" w:cstheme="minorBidi"/>
                <w:color w:val="000000" w:themeColor="text1"/>
                <w:sz w:val="20"/>
                <w:szCs w:val="20"/>
              </w:rPr>
              <w:t>50</w:t>
            </w:r>
          </w:p>
        </w:tc>
        <w:tc>
          <w:tcPr>
            <w:tcW w:w="900" w:type="dxa"/>
            <w:tcBorders>
              <w:top w:val="single" w:sz="4" w:space="0" w:color="auto"/>
              <w:left w:val="single" w:sz="4" w:space="0" w:color="auto"/>
              <w:bottom w:val="single" w:sz="4" w:space="0" w:color="auto"/>
              <w:right w:val="single" w:sz="4" w:space="0" w:color="auto"/>
            </w:tcBorders>
          </w:tcPr>
          <w:p w14:paraId="6413438B" w14:textId="434CA674" w:rsidR="000A62C6" w:rsidRPr="00496727" w:rsidRDefault="000A62C6" w:rsidP="00B13E11">
            <w:pPr>
              <w:widowControl w:val="0"/>
              <w:spacing w:after="0" w:line="276" w:lineRule="auto"/>
              <w:jc w:val="center"/>
              <w:rPr>
                <w:rFonts w:ascii="Aptos" w:hAnsi="Aptos" w:cstheme="minorBid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14:paraId="74EBAE93" w14:textId="3343DB2A" w:rsidR="000A62C6" w:rsidRPr="00496727" w:rsidRDefault="000A62C6" w:rsidP="00B13E11">
            <w:pPr>
              <w:widowControl w:val="0"/>
              <w:spacing w:after="0" w:line="276" w:lineRule="auto"/>
              <w:jc w:val="center"/>
              <w:rPr>
                <w:rFonts w:ascii="Aptos" w:hAnsi="Aptos" w:cstheme="minorBidi"/>
                <w:color w:val="000000" w:themeColor="text1"/>
                <w:sz w:val="20"/>
                <w:szCs w:val="20"/>
              </w:rPr>
            </w:pPr>
            <w:r w:rsidRPr="00496727">
              <w:rPr>
                <w:rFonts w:ascii="Aptos" w:hAnsi="Aptos" w:cstheme="minorBidi"/>
                <w:color w:val="000000" w:themeColor="text1"/>
                <w:sz w:val="20"/>
                <w:szCs w:val="20"/>
              </w:rPr>
              <w:t>16</w:t>
            </w:r>
          </w:p>
          <w:p w14:paraId="521314FF" w14:textId="1D3C723D" w:rsidR="000A62C6" w:rsidRPr="00496727" w:rsidRDefault="000A62C6" w:rsidP="00B23DC8">
            <w:pPr>
              <w:spacing w:after="0" w:line="276" w:lineRule="auto"/>
              <w:ind w:left="-26"/>
              <w:jc w:val="center"/>
              <w:rPr>
                <w:rFonts w:ascii="Aptos" w:hAnsi="Aptos" w:cstheme="minorBidi"/>
                <w:color w:val="000000" w:themeColor="text1"/>
                <w:sz w:val="20"/>
                <w:szCs w:val="20"/>
              </w:rPr>
            </w:pPr>
          </w:p>
        </w:tc>
        <w:tc>
          <w:tcPr>
            <w:tcW w:w="1260" w:type="dxa"/>
            <w:tcBorders>
              <w:top w:val="single" w:sz="4" w:space="0" w:color="auto"/>
              <w:left w:val="single" w:sz="4" w:space="0" w:color="auto"/>
              <w:bottom w:val="single" w:sz="4" w:space="0" w:color="auto"/>
              <w:right w:val="single" w:sz="4" w:space="0" w:color="auto"/>
            </w:tcBorders>
          </w:tcPr>
          <w:p w14:paraId="41194AE3" w14:textId="32F74695" w:rsidR="000A62C6" w:rsidRPr="00496727" w:rsidRDefault="000A62C6" w:rsidP="00B13E11">
            <w:pPr>
              <w:widowControl w:val="0"/>
              <w:spacing w:after="0" w:line="276" w:lineRule="auto"/>
              <w:jc w:val="center"/>
              <w:rPr>
                <w:rFonts w:ascii="Aptos" w:eastAsia="Calibri" w:hAnsi="Aptos" w:cs="Calibri"/>
                <w:sz w:val="20"/>
                <w:szCs w:val="20"/>
              </w:rPr>
            </w:pPr>
            <w:r w:rsidRPr="00496727">
              <w:rPr>
                <w:rFonts w:ascii="Aptos" w:hAnsi="Aptos" w:cstheme="minorBidi"/>
                <w:color w:val="000000" w:themeColor="text1"/>
                <w:sz w:val="20"/>
                <w:szCs w:val="20"/>
              </w:rPr>
              <w:t>Ongoing</w:t>
            </w:r>
          </w:p>
        </w:tc>
        <w:tc>
          <w:tcPr>
            <w:tcW w:w="5580" w:type="dxa"/>
            <w:tcBorders>
              <w:top w:val="single" w:sz="4" w:space="0" w:color="auto"/>
              <w:left w:val="single" w:sz="4" w:space="0" w:color="auto"/>
              <w:bottom w:val="single" w:sz="4" w:space="0" w:color="auto"/>
              <w:right w:val="single" w:sz="4" w:space="0" w:color="auto"/>
            </w:tcBorders>
          </w:tcPr>
          <w:p w14:paraId="025AAE8D" w14:textId="0A7964D2" w:rsidR="000A62C6" w:rsidRPr="00496727" w:rsidRDefault="000A62C6" w:rsidP="006347F8">
            <w:pPr>
              <w:widowControl w:val="0"/>
              <w:spacing w:after="0" w:line="276" w:lineRule="auto"/>
              <w:rPr>
                <w:rFonts w:ascii="Aptos" w:hAnsi="Aptos" w:cstheme="minorBidi"/>
                <w:color w:val="000000" w:themeColor="text1"/>
                <w:sz w:val="20"/>
                <w:szCs w:val="20"/>
              </w:rPr>
            </w:pPr>
            <w:r w:rsidRPr="00496727">
              <w:rPr>
                <w:rFonts w:ascii="Aptos" w:hAnsi="Aptos" w:cstheme="minorBidi"/>
                <w:color w:val="000000" w:themeColor="text1"/>
                <w:sz w:val="20"/>
                <w:szCs w:val="20"/>
              </w:rPr>
              <w:t>In Deir Asafir, in- kind grants were delivered to 16 farmers for boosting their productivity and generating additional income. Grants helped recipients to establish small businesses that further support transitioning to sustainable agriculture, such as the production of compost tea and vermicompost, producing compost at commercial level, and worm farming. In Maskanah, the plan has been to implement the activity through an implementing partner due to the prevailing security and accessibility situation. Contract awarding process is being finalized.</w:t>
            </w:r>
          </w:p>
        </w:tc>
      </w:tr>
      <w:tr w:rsidR="000A62C6" w:rsidRPr="00496727" w14:paraId="77F364EF" w14:textId="77777777">
        <w:trPr>
          <w:trHeight w:val="300"/>
        </w:trPr>
        <w:tc>
          <w:tcPr>
            <w:tcW w:w="1435" w:type="dxa"/>
            <w:vMerge/>
            <w:tcBorders>
              <w:left w:val="single" w:sz="4" w:space="0" w:color="auto"/>
              <w:right w:val="single" w:sz="4" w:space="0" w:color="auto"/>
            </w:tcBorders>
          </w:tcPr>
          <w:p w14:paraId="1E31DFF3" w14:textId="77777777" w:rsidR="000A62C6" w:rsidRPr="00496727" w:rsidRDefault="000A62C6" w:rsidP="00B23DC8">
            <w:pPr>
              <w:widowControl w:val="0"/>
              <w:spacing w:after="0" w:line="276" w:lineRule="auto"/>
              <w:rPr>
                <w:rFonts w:ascii="Aptos" w:eastAsia="Segoe UI" w:hAnsi="Aptos" w:cstheme="minorHAnsi"/>
                <w:color w:val="000000" w:themeColor="text1"/>
                <w:sz w:val="20"/>
                <w:szCs w:val="20"/>
              </w:rPr>
            </w:pPr>
          </w:p>
        </w:tc>
        <w:tc>
          <w:tcPr>
            <w:tcW w:w="1530" w:type="dxa"/>
            <w:vMerge/>
            <w:tcBorders>
              <w:left w:val="single" w:sz="4" w:space="0" w:color="auto"/>
            </w:tcBorders>
          </w:tcPr>
          <w:p w14:paraId="5020BD25" w14:textId="7AC622CC" w:rsidR="000A62C6" w:rsidRPr="00496727" w:rsidRDefault="000A62C6" w:rsidP="00B23DC8">
            <w:pPr>
              <w:widowControl w:val="0"/>
              <w:spacing w:after="0" w:line="276" w:lineRule="auto"/>
              <w:rPr>
                <w:rFonts w:ascii="Aptos" w:eastAsia="Segoe UI" w:hAnsi="Aptos" w:cstheme="minorHAnsi"/>
                <w:color w:val="000000" w:themeColor="text1"/>
                <w:sz w:val="20"/>
                <w:szCs w:val="20"/>
              </w:rPr>
            </w:pPr>
          </w:p>
        </w:tc>
        <w:tc>
          <w:tcPr>
            <w:tcW w:w="2160" w:type="dxa"/>
            <w:tcBorders>
              <w:top w:val="single" w:sz="4" w:space="0" w:color="auto"/>
              <w:left w:val="single" w:sz="4" w:space="0" w:color="auto"/>
              <w:bottom w:val="single" w:sz="4" w:space="0" w:color="auto"/>
              <w:right w:val="single" w:sz="4" w:space="0" w:color="auto"/>
            </w:tcBorders>
          </w:tcPr>
          <w:p w14:paraId="13050A3D" w14:textId="332733C7" w:rsidR="000A62C6" w:rsidRPr="00496727" w:rsidRDefault="000A62C6" w:rsidP="00B23DC8">
            <w:pPr>
              <w:widowControl w:val="0"/>
              <w:spacing w:after="0" w:line="276" w:lineRule="auto"/>
              <w:jc w:val="left"/>
              <w:rPr>
                <w:rFonts w:ascii="Aptos" w:eastAsia="Segoe UI" w:hAnsi="Aptos" w:cstheme="minorHAnsi"/>
                <w:color w:val="000000" w:themeColor="text1"/>
                <w:sz w:val="20"/>
                <w:szCs w:val="20"/>
              </w:rPr>
            </w:pPr>
            <w:r w:rsidRPr="00496727">
              <w:rPr>
                <w:rFonts w:ascii="Aptos" w:eastAsia="Yu Mincho" w:hAnsi="Aptos" w:cstheme="minorHAnsi"/>
                <w:color w:val="000000" w:themeColor="text1"/>
                <w:sz w:val="20"/>
                <w:szCs w:val="20"/>
              </w:rPr>
              <w:t># of</w:t>
            </w:r>
            <w:r w:rsidRPr="00496727">
              <w:rPr>
                <w:rFonts w:ascii="Aptos" w:hAnsi="Aptos" w:cstheme="minorHAnsi"/>
                <w:color w:val="000000" w:themeColor="text1"/>
                <w:sz w:val="20"/>
                <w:szCs w:val="20"/>
              </w:rPr>
              <w:t xml:space="preserve"> selling points rehabilitated.</w:t>
            </w:r>
          </w:p>
        </w:tc>
        <w:tc>
          <w:tcPr>
            <w:tcW w:w="900" w:type="dxa"/>
            <w:tcBorders>
              <w:top w:val="single" w:sz="4" w:space="0" w:color="auto"/>
              <w:left w:val="single" w:sz="4" w:space="0" w:color="auto"/>
              <w:bottom w:val="single" w:sz="4" w:space="0" w:color="auto"/>
              <w:right w:val="single" w:sz="4" w:space="0" w:color="auto"/>
            </w:tcBorders>
          </w:tcPr>
          <w:p w14:paraId="436678D0" w14:textId="4314755C" w:rsidR="000A62C6" w:rsidRPr="00496727" w:rsidRDefault="000A62C6" w:rsidP="00B23DC8">
            <w:pPr>
              <w:widowControl w:val="0"/>
              <w:spacing w:after="0" w:line="276" w:lineRule="auto"/>
              <w:jc w:val="center"/>
              <w:rPr>
                <w:rFonts w:ascii="Aptos" w:eastAsia="Calibri" w:hAnsi="Aptos" w:cs="Calibri"/>
                <w:sz w:val="20"/>
                <w:szCs w:val="20"/>
              </w:rPr>
            </w:pPr>
            <w:r w:rsidRPr="00496727">
              <w:rPr>
                <w:rFonts w:ascii="Aptos" w:eastAsia="Segoe UI" w:hAnsi="Aptos" w:cstheme="minorBidi"/>
                <w:color w:val="000000" w:themeColor="text1"/>
                <w:sz w:val="20"/>
                <w:szCs w:val="20"/>
              </w:rPr>
              <w:t>2</w:t>
            </w:r>
          </w:p>
        </w:tc>
        <w:tc>
          <w:tcPr>
            <w:tcW w:w="900" w:type="dxa"/>
            <w:tcBorders>
              <w:top w:val="single" w:sz="4" w:space="0" w:color="auto"/>
              <w:left w:val="single" w:sz="4" w:space="0" w:color="auto"/>
              <w:bottom w:val="single" w:sz="4" w:space="0" w:color="auto"/>
              <w:right w:val="single" w:sz="4" w:space="0" w:color="auto"/>
            </w:tcBorders>
          </w:tcPr>
          <w:p w14:paraId="4D35954F" w14:textId="77777777" w:rsidR="000A62C6" w:rsidRPr="00496727" w:rsidRDefault="000A62C6" w:rsidP="00B13E11">
            <w:pPr>
              <w:widowControl w:val="0"/>
              <w:spacing w:after="0" w:line="276" w:lineRule="auto"/>
              <w:jc w:val="center"/>
              <w:rPr>
                <w:rFonts w:ascii="Aptos" w:hAnsi="Aptos" w:cstheme="minorHAns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tcPr>
          <w:p w14:paraId="1BADD80F" w14:textId="4F96604B" w:rsidR="000A62C6" w:rsidRPr="00496727" w:rsidRDefault="000A62C6" w:rsidP="00B23DC8">
            <w:pPr>
              <w:spacing w:after="0" w:line="276" w:lineRule="auto"/>
              <w:ind w:left="-26"/>
              <w:jc w:val="center"/>
              <w:rPr>
                <w:rFonts w:ascii="Aptos" w:hAnsi="Aptos" w:cstheme="minorHAnsi"/>
                <w:color w:val="000000" w:themeColor="text1"/>
                <w:sz w:val="20"/>
                <w:szCs w:val="20"/>
              </w:rPr>
            </w:pPr>
            <w:r w:rsidRPr="00496727">
              <w:rPr>
                <w:rFonts w:ascii="Aptos" w:hAnsi="Aptos" w:cstheme="minorHAnsi"/>
                <w:color w:val="000000" w:themeColor="text1"/>
                <w:sz w:val="20"/>
                <w:szCs w:val="20"/>
              </w:rPr>
              <w:t>0</w:t>
            </w:r>
          </w:p>
        </w:tc>
        <w:tc>
          <w:tcPr>
            <w:tcW w:w="1260" w:type="dxa"/>
            <w:tcBorders>
              <w:top w:val="single" w:sz="4" w:space="0" w:color="auto"/>
              <w:left w:val="single" w:sz="4" w:space="0" w:color="auto"/>
              <w:bottom w:val="single" w:sz="4" w:space="0" w:color="auto"/>
              <w:right w:val="single" w:sz="4" w:space="0" w:color="auto"/>
            </w:tcBorders>
          </w:tcPr>
          <w:p w14:paraId="7746818D" w14:textId="174E892B" w:rsidR="000A62C6" w:rsidRPr="00496727" w:rsidRDefault="000A62C6" w:rsidP="00B13E11">
            <w:pPr>
              <w:widowControl w:val="0"/>
              <w:spacing w:after="0" w:line="276" w:lineRule="auto"/>
              <w:jc w:val="center"/>
              <w:rPr>
                <w:rFonts w:ascii="Aptos" w:eastAsia="Calibri" w:hAnsi="Aptos" w:cs="Calibri"/>
                <w:sz w:val="20"/>
                <w:szCs w:val="20"/>
              </w:rPr>
            </w:pPr>
            <w:r w:rsidRPr="00496727">
              <w:rPr>
                <w:rFonts w:ascii="Aptos" w:hAnsi="Aptos" w:cstheme="minorBidi"/>
                <w:color w:val="000000" w:themeColor="text1"/>
                <w:sz w:val="20"/>
                <w:szCs w:val="20"/>
              </w:rPr>
              <w:t>Planned</w:t>
            </w:r>
          </w:p>
        </w:tc>
        <w:tc>
          <w:tcPr>
            <w:tcW w:w="5580" w:type="dxa"/>
            <w:tcBorders>
              <w:top w:val="single" w:sz="4" w:space="0" w:color="auto"/>
              <w:left w:val="single" w:sz="4" w:space="0" w:color="auto"/>
              <w:bottom w:val="single" w:sz="4" w:space="0" w:color="auto"/>
              <w:right w:val="single" w:sz="4" w:space="0" w:color="auto"/>
            </w:tcBorders>
          </w:tcPr>
          <w:p w14:paraId="66E4F0B6" w14:textId="50360694" w:rsidR="000A62C6" w:rsidRPr="00496727" w:rsidRDefault="000A62C6" w:rsidP="006347F8">
            <w:pPr>
              <w:widowControl w:val="0"/>
              <w:spacing w:after="0" w:line="276" w:lineRule="auto"/>
              <w:rPr>
                <w:rFonts w:ascii="Aptos" w:hAnsi="Aptos" w:cstheme="minorBidi"/>
                <w:color w:val="000000" w:themeColor="text1"/>
                <w:sz w:val="20"/>
                <w:szCs w:val="20"/>
              </w:rPr>
            </w:pPr>
            <w:r w:rsidRPr="00496727">
              <w:rPr>
                <w:rFonts w:ascii="Aptos" w:hAnsi="Aptos" w:cstheme="minorBidi"/>
                <w:color w:val="000000" w:themeColor="text1"/>
                <w:sz w:val="20"/>
                <w:szCs w:val="20"/>
              </w:rPr>
              <w:t xml:space="preserve">In Deir Al Asafir, the activity faced challenges related to the lack of local selling points, change of authorities, and lack of organised marketing channels. Despite those challenges, a location has been identified. </w:t>
            </w:r>
            <w:proofErr w:type="gramStart"/>
            <w:r w:rsidRPr="00496727">
              <w:rPr>
                <w:rFonts w:ascii="Aptos" w:hAnsi="Aptos" w:cstheme="minorBidi"/>
                <w:color w:val="000000" w:themeColor="text1"/>
                <w:sz w:val="20"/>
                <w:szCs w:val="20"/>
              </w:rPr>
              <w:t>The  procurement</w:t>
            </w:r>
            <w:proofErr w:type="gramEnd"/>
            <w:r w:rsidRPr="00496727">
              <w:rPr>
                <w:rFonts w:ascii="Aptos" w:hAnsi="Aptos" w:cstheme="minorBidi"/>
                <w:color w:val="000000" w:themeColor="text1"/>
                <w:sz w:val="20"/>
                <w:szCs w:val="20"/>
              </w:rPr>
              <w:t xml:space="preserve"> process is at AML check stage and shall be finalized by the end of February. In Maskanah, the plan has been to implement the activity through an implementing partner due to the prevailing security and accessibility situation. Contract awarding process is being finalized.</w:t>
            </w:r>
          </w:p>
        </w:tc>
      </w:tr>
      <w:tr w:rsidR="000A62C6" w:rsidRPr="00496727" w14:paraId="4C1EE61F" w14:textId="4A023CF4">
        <w:trPr>
          <w:trHeight w:val="71"/>
        </w:trPr>
        <w:tc>
          <w:tcPr>
            <w:tcW w:w="1435" w:type="dxa"/>
            <w:vMerge/>
            <w:tcBorders>
              <w:left w:val="single" w:sz="4" w:space="0" w:color="auto"/>
              <w:right w:val="single" w:sz="4" w:space="0" w:color="auto"/>
            </w:tcBorders>
          </w:tcPr>
          <w:p w14:paraId="501DFC46" w14:textId="77777777" w:rsidR="000A62C6" w:rsidRPr="00496727" w:rsidRDefault="000A62C6" w:rsidP="00B23DC8">
            <w:pPr>
              <w:widowControl w:val="0"/>
              <w:spacing w:after="0" w:line="276" w:lineRule="auto"/>
              <w:rPr>
                <w:rFonts w:ascii="Aptos" w:eastAsia="Segoe UI" w:hAnsi="Aptos" w:cstheme="minorHAnsi"/>
                <w:color w:val="000000" w:themeColor="text1"/>
                <w:sz w:val="20"/>
                <w:szCs w:val="20"/>
              </w:rPr>
            </w:pPr>
          </w:p>
        </w:tc>
        <w:tc>
          <w:tcPr>
            <w:tcW w:w="1530"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F5D82CF" w14:textId="30127BA3" w:rsidR="000A62C6" w:rsidRPr="00496727" w:rsidRDefault="000A62C6" w:rsidP="00B23DC8">
            <w:pPr>
              <w:widowControl w:val="0"/>
              <w:spacing w:after="0" w:line="276" w:lineRule="auto"/>
              <w:jc w:val="left"/>
              <w:rPr>
                <w:rFonts w:ascii="Aptos" w:eastAsia="Segoe UI" w:hAnsi="Aptos" w:cstheme="minorHAnsi"/>
                <w:color w:val="000000" w:themeColor="text1"/>
                <w:sz w:val="20"/>
                <w:szCs w:val="20"/>
              </w:rPr>
            </w:pPr>
            <w:r w:rsidRPr="00496727">
              <w:rPr>
                <w:rFonts w:ascii="Aptos" w:eastAsia="Segoe UI" w:hAnsi="Aptos" w:cstheme="minorHAnsi"/>
                <w:color w:val="000000" w:themeColor="text1"/>
                <w:sz w:val="20"/>
                <w:szCs w:val="20"/>
              </w:rPr>
              <w:t>Activity 2.2: Training for local authorities on climate change adaptation and mitigation practices.</w:t>
            </w:r>
          </w:p>
        </w:tc>
        <w:tc>
          <w:tcPr>
            <w:tcW w:w="2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C3A238" w14:textId="051E6089" w:rsidR="000A62C6" w:rsidRPr="00496727" w:rsidRDefault="000A62C6" w:rsidP="00B23DC8">
            <w:pPr>
              <w:widowControl w:val="0"/>
              <w:spacing w:after="0" w:line="276" w:lineRule="auto"/>
              <w:jc w:val="left"/>
              <w:rPr>
                <w:rFonts w:ascii="Aptos" w:eastAsia="Yu Mincho" w:hAnsi="Aptos" w:cstheme="minorHAnsi"/>
                <w:sz w:val="20"/>
                <w:szCs w:val="20"/>
              </w:rPr>
            </w:pPr>
            <w:r w:rsidRPr="00496727">
              <w:rPr>
                <w:rFonts w:ascii="Aptos" w:eastAsia="Segoe UI" w:hAnsi="Aptos" w:cstheme="minorHAnsi"/>
                <w:color w:val="000000" w:themeColor="text1"/>
                <w:sz w:val="20"/>
                <w:szCs w:val="20"/>
              </w:rPr>
              <w:t xml:space="preserve"># of experts/ technicians from local authorities trained </w:t>
            </w:r>
            <w:r w:rsidRPr="00496727">
              <w:rPr>
                <w:rFonts w:ascii="Aptos" w:eastAsia="Segoe UI" w:hAnsi="Aptos" w:cstheme="minorHAnsi"/>
                <w:sz w:val="20"/>
                <w:szCs w:val="20"/>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D448F94" w14:textId="15E6CEAE" w:rsidR="000A62C6" w:rsidRPr="00496727" w:rsidRDefault="000A62C6" w:rsidP="00B23DC8">
            <w:pPr>
              <w:widowControl w:val="0"/>
              <w:spacing w:after="0" w:line="276" w:lineRule="auto"/>
              <w:jc w:val="center"/>
              <w:rPr>
                <w:rFonts w:ascii="Aptos" w:eastAsia="Segoe UI" w:hAnsi="Aptos" w:cstheme="minorHAnsi"/>
                <w:color w:val="000000" w:themeColor="text1"/>
                <w:sz w:val="20"/>
                <w:szCs w:val="20"/>
              </w:rPr>
            </w:pPr>
            <w:r w:rsidRPr="00496727">
              <w:rPr>
                <w:rFonts w:ascii="Aptos" w:eastAsia="Segoe UI" w:hAnsi="Aptos" w:cstheme="minorHAnsi"/>
                <w:color w:val="000000" w:themeColor="text1"/>
                <w:sz w:val="20"/>
                <w:szCs w:val="20"/>
              </w:rPr>
              <w:t>10</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30FDC6" w14:textId="77777777" w:rsidR="000A62C6" w:rsidRPr="00496727" w:rsidRDefault="000A62C6" w:rsidP="00B23DC8">
            <w:pPr>
              <w:widowControl w:val="0"/>
              <w:spacing w:after="0" w:line="276" w:lineRule="auto"/>
              <w:jc w:val="center"/>
              <w:rPr>
                <w:rFonts w:ascii="Aptos" w:eastAsia="Segoe UI" w:hAnsi="Aptos" w:cstheme="minorHAnsi"/>
                <w:color w:val="000000" w:themeColor="text1"/>
                <w:sz w:val="20"/>
                <w:szCs w:val="20"/>
              </w:rPr>
            </w:pPr>
            <w:r w:rsidRPr="00496727">
              <w:rPr>
                <w:rFonts w:ascii="Aptos" w:eastAsia="Segoe UI" w:hAnsi="Aptos" w:cstheme="minorHAnsi"/>
                <w:color w:val="000000" w:themeColor="text1"/>
                <w:sz w:val="20"/>
                <w:szCs w:val="20"/>
              </w:rPr>
              <w:t>10</w:t>
            </w:r>
          </w:p>
          <w:p w14:paraId="511E4E49" w14:textId="77777777" w:rsidR="000A62C6" w:rsidRPr="00496727" w:rsidRDefault="000A62C6" w:rsidP="00B23DC8">
            <w:pPr>
              <w:widowControl w:val="0"/>
              <w:spacing w:after="0" w:line="276" w:lineRule="auto"/>
              <w:rPr>
                <w:rFonts w:ascii="Aptos" w:eastAsia="Segoe UI" w:hAnsi="Aptos" w:cstheme="minorHAns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17F4FA3" w14:textId="1B92251F" w:rsidR="000A62C6" w:rsidRPr="00496727" w:rsidRDefault="000A62C6" w:rsidP="00B23DC8">
            <w:pPr>
              <w:spacing w:after="0" w:line="276" w:lineRule="auto"/>
              <w:ind w:left="-26"/>
              <w:jc w:val="center"/>
              <w:rPr>
                <w:rFonts w:ascii="Aptos" w:eastAsia="Segoe UI" w:hAnsi="Aptos" w:cstheme="minorHAnsi"/>
                <w:color w:val="000000" w:themeColor="text1"/>
                <w:sz w:val="20"/>
                <w:szCs w:val="20"/>
              </w:rPr>
            </w:pPr>
            <w:r w:rsidRPr="00496727">
              <w:rPr>
                <w:rFonts w:ascii="Aptos" w:eastAsia="Segoe UI" w:hAnsi="Aptos" w:cstheme="minorHAnsi"/>
                <w:color w:val="000000" w:themeColor="text1"/>
                <w:sz w:val="20"/>
                <w:szCs w:val="20"/>
              </w:rPr>
              <w:t>31</w:t>
            </w:r>
          </w:p>
        </w:tc>
        <w:tc>
          <w:tcPr>
            <w:tcW w:w="12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8D4645" w14:textId="748E1561" w:rsidR="000A62C6" w:rsidRPr="00496727" w:rsidRDefault="000A62C6" w:rsidP="00B13E11">
            <w:pPr>
              <w:widowControl w:val="0"/>
              <w:spacing w:after="0" w:line="276" w:lineRule="auto"/>
              <w:jc w:val="center"/>
              <w:rPr>
                <w:rFonts w:ascii="Aptos" w:eastAsia="Calibri" w:hAnsi="Aptos" w:cstheme="minorBidi"/>
                <w:sz w:val="20"/>
                <w:szCs w:val="20"/>
              </w:rPr>
            </w:pPr>
            <w:r w:rsidRPr="00496727">
              <w:rPr>
                <w:rFonts w:ascii="Aptos" w:eastAsia="Calibri" w:hAnsi="Aptos" w:cstheme="minorBidi"/>
                <w:color w:val="000000" w:themeColor="text1"/>
                <w:sz w:val="20"/>
                <w:szCs w:val="20"/>
              </w:rPr>
              <w:t>Completed</w:t>
            </w:r>
          </w:p>
        </w:tc>
        <w:tc>
          <w:tcPr>
            <w:tcW w:w="5580"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2E94A09" w14:textId="797858E9" w:rsidR="000A62C6" w:rsidRPr="00496727" w:rsidRDefault="000A62C6" w:rsidP="006347F8">
            <w:pPr>
              <w:widowControl w:val="0"/>
              <w:spacing w:after="0" w:line="276" w:lineRule="auto"/>
              <w:rPr>
                <w:rFonts w:ascii="Aptos" w:hAnsi="Aptos" w:cstheme="minorBidi"/>
                <w:color w:val="000000" w:themeColor="text1"/>
                <w:sz w:val="20"/>
                <w:szCs w:val="20"/>
              </w:rPr>
            </w:pPr>
            <w:r w:rsidRPr="00496727">
              <w:rPr>
                <w:rFonts w:ascii="Aptos" w:eastAsia="Calibri" w:hAnsi="Aptos" w:cstheme="minorBidi"/>
                <w:color w:val="000000" w:themeColor="text1"/>
                <w:sz w:val="20"/>
                <w:szCs w:val="20"/>
              </w:rPr>
              <w:t>Five workshops were conducted as part of a comprehensive training programme on irrigation management, enhancing the capacity of 31 local authority staff members in Aleppo Governorate.</w:t>
            </w:r>
          </w:p>
        </w:tc>
      </w:tr>
      <w:tr w:rsidR="000A62C6" w:rsidRPr="00496727" w14:paraId="4B31614E" w14:textId="77777777">
        <w:trPr>
          <w:trHeight w:val="300"/>
        </w:trPr>
        <w:tc>
          <w:tcPr>
            <w:tcW w:w="1435" w:type="dxa"/>
            <w:vMerge/>
            <w:tcBorders>
              <w:left w:val="single" w:sz="4" w:space="0" w:color="auto"/>
              <w:right w:val="single" w:sz="4" w:space="0" w:color="auto"/>
            </w:tcBorders>
          </w:tcPr>
          <w:p w14:paraId="55AFA5D4" w14:textId="77777777" w:rsidR="000A62C6" w:rsidRPr="00496727" w:rsidRDefault="000A62C6" w:rsidP="00AE74FE">
            <w:pPr>
              <w:widowControl w:val="0"/>
              <w:spacing w:after="0" w:line="276" w:lineRule="auto"/>
              <w:rPr>
                <w:rFonts w:ascii="Aptos" w:eastAsia="Segoe UI" w:hAnsi="Aptos" w:cstheme="minorHAnsi"/>
                <w:color w:val="000000" w:themeColor="text1"/>
                <w:sz w:val="20"/>
                <w:szCs w:val="20"/>
              </w:rPr>
            </w:pPr>
          </w:p>
        </w:tc>
        <w:tc>
          <w:tcPr>
            <w:tcW w:w="1530" w:type="dxa"/>
            <w:vMerge/>
            <w:tcBorders>
              <w:left w:val="single" w:sz="4" w:space="0" w:color="auto"/>
            </w:tcBorders>
          </w:tcPr>
          <w:p w14:paraId="78A50DAC" w14:textId="5645FAB4" w:rsidR="000A62C6" w:rsidRPr="00496727" w:rsidRDefault="000A62C6" w:rsidP="00AE74FE">
            <w:pPr>
              <w:widowControl w:val="0"/>
              <w:spacing w:after="0" w:line="276" w:lineRule="auto"/>
              <w:rPr>
                <w:rFonts w:ascii="Aptos" w:eastAsia="Segoe UI" w:hAnsi="Aptos" w:cstheme="minorHAnsi"/>
                <w:color w:val="000000" w:themeColor="text1"/>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0A799D" w14:textId="05C139D9" w:rsidR="000A62C6" w:rsidRPr="00496727" w:rsidRDefault="000A62C6" w:rsidP="00AE74FE">
            <w:pPr>
              <w:widowControl w:val="0"/>
              <w:spacing w:after="0" w:line="276" w:lineRule="auto"/>
              <w:jc w:val="left"/>
              <w:rPr>
                <w:rFonts w:ascii="Aptos" w:hAnsi="Aptos" w:cstheme="minorHAnsi"/>
                <w:sz w:val="20"/>
                <w:szCs w:val="20"/>
              </w:rPr>
            </w:pPr>
            <w:r w:rsidRPr="00496727">
              <w:rPr>
                <w:rFonts w:ascii="Aptos" w:hAnsi="Aptos" w:cstheme="minorHAnsi"/>
                <w:color w:val="000000" w:themeColor="text1"/>
                <w:sz w:val="20"/>
                <w:szCs w:val="20"/>
              </w:rPr>
              <w:t># of workshops conducted</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FE87F3B" w14:textId="250561C9" w:rsidR="000A62C6" w:rsidRPr="00496727" w:rsidRDefault="000A62C6" w:rsidP="00AE74FE">
            <w:pPr>
              <w:widowControl w:val="0"/>
              <w:spacing w:after="0" w:line="276" w:lineRule="auto"/>
              <w:jc w:val="center"/>
              <w:rPr>
                <w:rFonts w:ascii="Aptos" w:eastAsia="Segoe UI" w:hAnsi="Aptos" w:cstheme="minorHAnsi"/>
                <w:color w:val="000000" w:themeColor="text1"/>
                <w:sz w:val="20"/>
                <w:szCs w:val="20"/>
              </w:rPr>
            </w:pPr>
            <w:r w:rsidRPr="00496727">
              <w:rPr>
                <w:rFonts w:ascii="Aptos" w:eastAsia="Segoe UI" w:hAnsi="Aptos" w:cstheme="minorHAnsi"/>
                <w:color w:val="000000" w:themeColor="text1"/>
                <w:sz w:val="20"/>
                <w:szCs w:val="20"/>
              </w:rPr>
              <w:t>1</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65FCBD" w14:textId="1474133A" w:rsidR="000A62C6" w:rsidRPr="00496727" w:rsidRDefault="000A62C6" w:rsidP="00AE74FE">
            <w:pPr>
              <w:widowControl w:val="0"/>
              <w:spacing w:after="0" w:line="276" w:lineRule="auto"/>
              <w:jc w:val="center"/>
              <w:rPr>
                <w:rFonts w:ascii="Aptos" w:eastAsia="Segoe UI" w:hAnsi="Aptos" w:cstheme="minorHAnsi"/>
                <w:color w:val="000000" w:themeColor="text1"/>
                <w:sz w:val="20"/>
                <w:szCs w:val="20"/>
              </w:rPr>
            </w:pPr>
            <w:r w:rsidRPr="00496727">
              <w:rPr>
                <w:rFonts w:ascii="Aptos" w:eastAsia="Segoe UI" w:hAnsi="Aptos" w:cstheme="minorHAnsi"/>
                <w:color w:val="000000" w:themeColor="text1"/>
                <w:sz w:val="20"/>
                <w:szCs w:val="20"/>
              </w:rPr>
              <w:t>1</w:t>
            </w:r>
          </w:p>
        </w:tc>
        <w:tc>
          <w:tcPr>
            <w:tcW w:w="10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49D8D58" w14:textId="5E9E716F" w:rsidR="000A62C6" w:rsidRPr="00496727" w:rsidRDefault="000A62C6" w:rsidP="00AE74FE">
            <w:pPr>
              <w:spacing w:after="0" w:line="276" w:lineRule="auto"/>
              <w:ind w:left="-26"/>
              <w:jc w:val="center"/>
              <w:rPr>
                <w:rFonts w:ascii="Aptos" w:eastAsia="Segoe UI" w:hAnsi="Aptos" w:cstheme="minorHAnsi"/>
                <w:color w:val="000000" w:themeColor="text1"/>
                <w:sz w:val="20"/>
                <w:szCs w:val="20"/>
              </w:rPr>
            </w:pPr>
            <w:r w:rsidRPr="00496727">
              <w:rPr>
                <w:rFonts w:ascii="Aptos" w:eastAsia="Segoe UI" w:hAnsi="Aptos" w:cstheme="minorHAnsi"/>
                <w:color w:val="000000" w:themeColor="text1"/>
                <w:sz w:val="20"/>
                <w:szCs w:val="20"/>
              </w:rPr>
              <w:t>5</w:t>
            </w:r>
          </w:p>
        </w:tc>
        <w:tc>
          <w:tcPr>
            <w:tcW w:w="12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4422AA" w14:textId="4750B774" w:rsidR="000A62C6" w:rsidRPr="00496727" w:rsidRDefault="000A62C6" w:rsidP="00B13E11">
            <w:pPr>
              <w:widowControl w:val="0"/>
              <w:spacing w:after="0" w:line="276" w:lineRule="auto"/>
              <w:jc w:val="center"/>
              <w:rPr>
                <w:rFonts w:ascii="Aptos" w:eastAsia="Calibri" w:hAnsi="Aptos" w:cstheme="minorBidi"/>
                <w:sz w:val="20"/>
                <w:szCs w:val="20"/>
              </w:rPr>
            </w:pPr>
            <w:r w:rsidRPr="00496727">
              <w:rPr>
                <w:rFonts w:ascii="Aptos" w:eastAsia="Calibri" w:hAnsi="Aptos" w:cstheme="minorBidi"/>
                <w:color w:val="000000" w:themeColor="text1"/>
                <w:sz w:val="20"/>
                <w:szCs w:val="20"/>
              </w:rPr>
              <w:t>Completed</w:t>
            </w:r>
          </w:p>
        </w:tc>
        <w:tc>
          <w:tcPr>
            <w:tcW w:w="5580" w:type="dxa"/>
            <w:vMerge/>
          </w:tcPr>
          <w:p w14:paraId="6FF2A859" w14:textId="77777777" w:rsidR="000A62C6" w:rsidRPr="00496727" w:rsidRDefault="000A62C6" w:rsidP="006347F8">
            <w:pPr>
              <w:widowControl w:val="0"/>
              <w:spacing w:after="0" w:line="276" w:lineRule="auto"/>
              <w:rPr>
                <w:rFonts w:ascii="Aptos" w:hAnsi="Aptos" w:cstheme="minorHAnsi"/>
                <w:color w:val="000000" w:themeColor="text1"/>
                <w:sz w:val="20"/>
                <w:szCs w:val="20"/>
              </w:rPr>
            </w:pPr>
          </w:p>
        </w:tc>
      </w:tr>
      <w:tr w:rsidR="000A62C6" w:rsidRPr="00496727" w14:paraId="5EA4F7C5" w14:textId="77777777">
        <w:trPr>
          <w:trHeight w:val="300"/>
        </w:trPr>
        <w:tc>
          <w:tcPr>
            <w:tcW w:w="1435" w:type="dxa"/>
            <w:vMerge/>
            <w:tcBorders>
              <w:left w:val="single" w:sz="4" w:space="0" w:color="auto"/>
              <w:right w:val="single" w:sz="4" w:space="0" w:color="auto"/>
            </w:tcBorders>
          </w:tcPr>
          <w:p w14:paraId="421BABD1" w14:textId="77777777" w:rsidR="000A62C6" w:rsidRPr="00496727" w:rsidRDefault="000A62C6" w:rsidP="00AE74FE">
            <w:pPr>
              <w:widowControl w:val="0"/>
              <w:spacing w:after="0" w:line="276" w:lineRule="auto"/>
              <w:rPr>
                <w:rFonts w:ascii="Aptos" w:eastAsia="Segoe UI" w:hAnsi="Aptos" w:cstheme="minorHAnsi"/>
                <w:color w:val="000000" w:themeColor="text1"/>
                <w:sz w:val="20"/>
                <w:szCs w:val="20"/>
              </w:rPr>
            </w:pPr>
          </w:p>
        </w:tc>
        <w:tc>
          <w:tcPr>
            <w:tcW w:w="1530" w:type="dxa"/>
            <w:vMerge/>
            <w:tcBorders>
              <w:left w:val="single" w:sz="4" w:space="0" w:color="auto"/>
            </w:tcBorders>
          </w:tcPr>
          <w:p w14:paraId="4677B969" w14:textId="49B50F60" w:rsidR="000A62C6" w:rsidRPr="00496727" w:rsidRDefault="000A62C6" w:rsidP="00AE74FE">
            <w:pPr>
              <w:widowControl w:val="0"/>
              <w:spacing w:after="0" w:line="276" w:lineRule="auto"/>
              <w:rPr>
                <w:rFonts w:ascii="Aptos" w:eastAsia="Segoe UI" w:hAnsi="Aptos" w:cstheme="minorHAnsi"/>
                <w:color w:val="000000" w:themeColor="text1"/>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A10C5CF" w14:textId="29010072" w:rsidR="000A62C6" w:rsidRPr="00496727" w:rsidRDefault="000A62C6" w:rsidP="00AE74FE">
            <w:pPr>
              <w:widowControl w:val="0"/>
              <w:spacing w:after="0" w:line="276" w:lineRule="auto"/>
              <w:jc w:val="left"/>
              <w:rPr>
                <w:rFonts w:ascii="Aptos" w:eastAsia="Segoe UI" w:hAnsi="Aptos" w:cstheme="minorHAnsi"/>
                <w:color w:val="000000" w:themeColor="text1"/>
                <w:sz w:val="20"/>
                <w:szCs w:val="20"/>
              </w:rPr>
            </w:pPr>
            <w:r w:rsidRPr="00496727">
              <w:rPr>
                <w:rFonts w:ascii="Aptos" w:eastAsia="Calibri Light" w:hAnsi="Aptos" w:cstheme="minorHAnsi"/>
                <w:color w:val="000000" w:themeColor="text1"/>
                <w:sz w:val="20"/>
                <w:szCs w:val="20"/>
              </w:rPr>
              <w:t xml:space="preserve"># of people from local authorities aware about Measures for Climate Change Mitigation </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081A024" w14:textId="5FEEB914" w:rsidR="000A62C6" w:rsidRPr="00496727" w:rsidRDefault="000A62C6" w:rsidP="00AE74FE">
            <w:pPr>
              <w:widowControl w:val="0"/>
              <w:spacing w:after="0" w:line="276" w:lineRule="auto"/>
              <w:jc w:val="center"/>
              <w:rPr>
                <w:rFonts w:ascii="Aptos" w:eastAsia="Segoe UI" w:hAnsi="Aptos" w:cstheme="minorHAnsi"/>
                <w:color w:val="000000" w:themeColor="text1"/>
                <w:sz w:val="20"/>
                <w:szCs w:val="20"/>
              </w:rPr>
            </w:pPr>
            <w:r w:rsidRPr="00496727">
              <w:rPr>
                <w:rFonts w:ascii="Aptos" w:eastAsia="Segoe UI" w:hAnsi="Aptos" w:cstheme="minorHAnsi"/>
                <w:color w:val="000000" w:themeColor="text1"/>
                <w:sz w:val="20"/>
                <w:szCs w:val="20"/>
              </w:rPr>
              <w:t>80</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7E96E5A" w14:textId="4394D3F4" w:rsidR="000A62C6" w:rsidRPr="00496727" w:rsidRDefault="000A62C6" w:rsidP="00AE74FE">
            <w:pPr>
              <w:widowControl w:val="0"/>
              <w:spacing w:after="0" w:line="276" w:lineRule="auto"/>
              <w:jc w:val="center"/>
              <w:rPr>
                <w:rFonts w:ascii="Aptos" w:eastAsia="Segoe UI" w:hAnsi="Aptos" w:cstheme="minorBid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3B547B" w14:textId="5BE9685C" w:rsidR="000A62C6" w:rsidRPr="00496727" w:rsidRDefault="000A62C6" w:rsidP="00AE74FE">
            <w:pPr>
              <w:spacing w:after="0" w:line="276" w:lineRule="auto"/>
              <w:ind w:left="-26"/>
              <w:jc w:val="center"/>
              <w:rPr>
                <w:rFonts w:ascii="Aptos" w:eastAsia="Segoe UI" w:hAnsi="Aptos" w:cstheme="minorBidi"/>
                <w:color w:val="000000" w:themeColor="text1"/>
                <w:sz w:val="20"/>
                <w:szCs w:val="20"/>
              </w:rPr>
            </w:pPr>
            <w:r w:rsidRPr="00496727">
              <w:rPr>
                <w:rFonts w:ascii="Aptos" w:eastAsia="Segoe UI" w:hAnsi="Aptos" w:cstheme="minorBidi"/>
                <w:color w:val="000000" w:themeColor="text1"/>
                <w:sz w:val="20"/>
                <w:szCs w:val="20"/>
              </w:rPr>
              <w:t>65</w:t>
            </w:r>
          </w:p>
        </w:tc>
        <w:tc>
          <w:tcPr>
            <w:tcW w:w="12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24A7BC" w14:textId="5006AE7D" w:rsidR="000A62C6" w:rsidRPr="00496727" w:rsidRDefault="000A62C6" w:rsidP="00B13E11">
            <w:pPr>
              <w:widowControl w:val="0"/>
              <w:spacing w:after="0" w:line="276" w:lineRule="auto"/>
              <w:jc w:val="center"/>
              <w:rPr>
                <w:rFonts w:ascii="Aptos" w:eastAsia="Aptos" w:hAnsi="Aptos" w:cs="Aptos"/>
                <w:sz w:val="20"/>
                <w:szCs w:val="20"/>
              </w:rPr>
            </w:pPr>
            <w:r w:rsidRPr="00496727">
              <w:rPr>
                <w:rFonts w:ascii="Aptos" w:hAnsi="Aptos" w:cstheme="minorBidi"/>
                <w:color w:val="000000" w:themeColor="text1"/>
                <w:sz w:val="20"/>
                <w:szCs w:val="20"/>
              </w:rPr>
              <w:t>Completed</w:t>
            </w:r>
          </w:p>
        </w:tc>
        <w:tc>
          <w:tcPr>
            <w:tcW w:w="5580"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FA4C383" w14:textId="77777777" w:rsidR="000A62C6" w:rsidRPr="00496727" w:rsidRDefault="000A62C6" w:rsidP="006347F8">
            <w:pPr>
              <w:widowControl w:val="0"/>
              <w:spacing w:after="0" w:line="276" w:lineRule="auto"/>
              <w:rPr>
                <w:rFonts w:ascii="Aptos" w:eastAsia="Aptos" w:hAnsi="Aptos" w:cs="Aptos"/>
                <w:sz w:val="20"/>
                <w:szCs w:val="20"/>
              </w:rPr>
            </w:pPr>
            <w:r w:rsidRPr="00496727">
              <w:rPr>
                <w:rFonts w:ascii="Aptos" w:eastAsia="Aptos" w:hAnsi="Aptos" w:cs="Aptos"/>
                <w:sz w:val="20"/>
                <w:szCs w:val="20"/>
              </w:rPr>
              <w:t>As part of efforts to support national stakeholders’ engagement in COP 29, a technical workshop was held in October 2024. Participants reviewed the outcomes of COP 28, analysed their implications for the national context, and discussed objectives and key messages for COP 29. The initiative aimed to raise awareness and strengthen the capacity of local communities in climate change mitigation and adaptation. A second workshop was organised in April 2025, focusing on the implementation modalities of the Electricity Master Plan and the procedures to address climate change and expand access to sustainable energy and water.</w:t>
            </w:r>
          </w:p>
          <w:p w14:paraId="1543A1DA" w14:textId="2B22BB1B" w:rsidR="000A62C6" w:rsidRPr="00496727" w:rsidRDefault="000A62C6" w:rsidP="006347F8">
            <w:pPr>
              <w:widowControl w:val="0"/>
              <w:spacing w:after="0" w:line="276" w:lineRule="auto"/>
              <w:rPr>
                <w:rFonts w:ascii="Aptos" w:eastAsia="Aptos" w:hAnsi="Aptos" w:cs="Aptos"/>
                <w:sz w:val="20"/>
                <w:szCs w:val="20"/>
              </w:rPr>
            </w:pPr>
            <w:r w:rsidRPr="00496727">
              <w:rPr>
                <w:rFonts w:ascii="Aptos" w:eastAsia="Aptos" w:hAnsi="Aptos" w:cs="Aptos"/>
                <w:sz w:val="20"/>
                <w:szCs w:val="20"/>
              </w:rPr>
              <w:t>The number of participants from local authorities who gained awareness of climate change mitigation measures was lower than the project target. This shortfall was largely attributed to the substantial restructuring of government institutions that took place following the fall of the previous regime, which led to changes in administrative hierarchies, mandates, and personnel assignments. As a result, many of the previously engaged technical focal points and decision-makers were replaced or reassigned, limiting the project’s ability to reach the intended number of local authority representatives.</w:t>
            </w:r>
          </w:p>
        </w:tc>
      </w:tr>
      <w:tr w:rsidR="000A62C6" w:rsidRPr="00496727" w14:paraId="2FF4649E" w14:textId="77777777">
        <w:trPr>
          <w:trHeight w:val="300"/>
        </w:trPr>
        <w:tc>
          <w:tcPr>
            <w:tcW w:w="1435" w:type="dxa"/>
            <w:vMerge/>
            <w:tcBorders>
              <w:left w:val="single" w:sz="4" w:space="0" w:color="auto"/>
              <w:bottom w:val="single" w:sz="4" w:space="0" w:color="auto"/>
              <w:right w:val="single" w:sz="4" w:space="0" w:color="auto"/>
            </w:tcBorders>
          </w:tcPr>
          <w:p w14:paraId="5E55A4E9" w14:textId="77777777" w:rsidR="000A62C6" w:rsidRPr="00496727" w:rsidRDefault="000A62C6" w:rsidP="00AE74FE">
            <w:pPr>
              <w:widowControl w:val="0"/>
              <w:spacing w:after="0" w:line="276" w:lineRule="auto"/>
              <w:rPr>
                <w:rFonts w:ascii="Aptos" w:eastAsia="Segoe UI" w:hAnsi="Aptos" w:cstheme="minorHAnsi"/>
                <w:color w:val="000000" w:themeColor="text1"/>
                <w:sz w:val="20"/>
                <w:szCs w:val="20"/>
              </w:rPr>
            </w:pPr>
          </w:p>
        </w:tc>
        <w:tc>
          <w:tcPr>
            <w:tcW w:w="1530" w:type="dxa"/>
            <w:vMerge/>
          </w:tcPr>
          <w:p w14:paraId="09E98F94" w14:textId="7E5357A1" w:rsidR="000A62C6" w:rsidRPr="00496727" w:rsidRDefault="000A62C6" w:rsidP="00AE74FE">
            <w:pPr>
              <w:widowControl w:val="0"/>
              <w:spacing w:after="0" w:line="276" w:lineRule="auto"/>
              <w:rPr>
                <w:rFonts w:ascii="Aptos" w:eastAsia="Segoe UI" w:hAnsi="Aptos" w:cstheme="minorHAnsi"/>
                <w:color w:val="000000" w:themeColor="text1"/>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35D55D" w14:textId="01328D35" w:rsidR="000A62C6" w:rsidRPr="00496727" w:rsidRDefault="000A62C6" w:rsidP="00AE74FE">
            <w:pPr>
              <w:widowControl w:val="0"/>
              <w:spacing w:after="0" w:line="276" w:lineRule="auto"/>
              <w:jc w:val="left"/>
              <w:rPr>
                <w:rFonts w:ascii="Aptos" w:eastAsia="Segoe UI" w:hAnsi="Aptos" w:cstheme="minorHAnsi"/>
                <w:color w:val="000000" w:themeColor="text1"/>
                <w:sz w:val="20"/>
                <w:szCs w:val="20"/>
              </w:rPr>
            </w:pPr>
            <w:r w:rsidRPr="00496727">
              <w:rPr>
                <w:rFonts w:ascii="Aptos" w:eastAsia="Calibri Light" w:hAnsi="Aptos" w:cstheme="minorHAnsi"/>
                <w:sz w:val="20"/>
                <w:szCs w:val="20"/>
              </w:rPr>
              <w:t># of workshops</w:t>
            </w:r>
            <w:r w:rsidRPr="00496727">
              <w:rPr>
                <w:rFonts w:ascii="Aptos" w:eastAsia="Calibri Light" w:hAnsi="Aptos" w:cstheme="minorHAnsi"/>
                <w:color w:val="000000" w:themeColor="text1"/>
                <w:sz w:val="20"/>
                <w:szCs w:val="20"/>
              </w:rPr>
              <w:t xml:space="preserve"> conducted</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C473E42" w14:textId="2DB5CC74" w:rsidR="000A62C6" w:rsidRPr="00496727" w:rsidRDefault="000A62C6" w:rsidP="00AE74FE">
            <w:pPr>
              <w:widowControl w:val="0"/>
              <w:spacing w:after="0" w:line="276" w:lineRule="auto"/>
              <w:jc w:val="center"/>
              <w:rPr>
                <w:rFonts w:ascii="Aptos" w:eastAsia="Segoe UI" w:hAnsi="Aptos" w:cstheme="minorHAnsi"/>
                <w:color w:val="000000" w:themeColor="text1"/>
                <w:sz w:val="20"/>
                <w:szCs w:val="20"/>
              </w:rPr>
            </w:pPr>
            <w:r w:rsidRPr="00496727">
              <w:rPr>
                <w:rFonts w:ascii="Aptos" w:eastAsia="Segoe UI" w:hAnsi="Aptos" w:cstheme="minorHAnsi"/>
                <w:color w:val="000000" w:themeColor="text1"/>
                <w:sz w:val="20"/>
                <w:szCs w:val="20"/>
              </w:rPr>
              <w:t>2</w:t>
            </w:r>
          </w:p>
        </w:tc>
        <w:tc>
          <w:tcPr>
            <w:tcW w:w="90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42C2BEA" w14:textId="7FDEDCB1" w:rsidR="000A62C6" w:rsidRPr="00496727" w:rsidRDefault="000A62C6" w:rsidP="00AE74FE">
            <w:pPr>
              <w:widowControl w:val="0"/>
              <w:spacing w:after="0" w:line="276" w:lineRule="auto"/>
              <w:jc w:val="center"/>
              <w:rPr>
                <w:rFonts w:ascii="Aptos" w:eastAsia="Segoe UI" w:hAnsi="Aptos" w:cstheme="minorBidi"/>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D9D83DA" w14:textId="67BEBA3D" w:rsidR="000A62C6" w:rsidRPr="00496727" w:rsidRDefault="000A62C6" w:rsidP="00AE74FE">
            <w:pPr>
              <w:spacing w:after="0" w:line="276" w:lineRule="auto"/>
              <w:ind w:left="-26"/>
              <w:jc w:val="center"/>
              <w:rPr>
                <w:rFonts w:ascii="Aptos" w:eastAsia="Aptos" w:hAnsi="Aptos" w:cs="Aptos"/>
                <w:sz w:val="20"/>
                <w:szCs w:val="20"/>
              </w:rPr>
            </w:pPr>
            <w:r w:rsidRPr="00496727">
              <w:rPr>
                <w:rFonts w:ascii="Aptos" w:eastAsia="Segoe UI" w:hAnsi="Aptos" w:cstheme="minorBidi"/>
                <w:color w:val="000000" w:themeColor="text1"/>
                <w:sz w:val="20"/>
                <w:szCs w:val="20"/>
              </w:rPr>
              <w:t>2</w:t>
            </w:r>
          </w:p>
        </w:tc>
        <w:tc>
          <w:tcPr>
            <w:tcW w:w="12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F5D40A0" w14:textId="31C6F145" w:rsidR="000A62C6" w:rsidRPr="00496727" w:rsidRDefault="000A62C6" w:rsidP="00B13E11">
            <w:pPr>
              <w:widowControl w:val="0"/>
              <w:spacing w:after="0" w:line="276" w:lineRule="auto"/>
              <w:jc w:val="center"/>
              <w:rPr>
                <w:rFonts w:ascii="Aptos" w:eastAsia="Aptos" w:hAnsi="Aptos" w:cs="Aptos"/>
                <w:sz w:val="20"/>
                <w:szCs w:val="20"/>
              </w:rPr>
            </w:pPr>
            <w:r w:rsidRPr="00496727">
              <w:rPr>
                <w:rFonts w:ascii="Aptos" w:hAnsi="Aptos" w:cstheme="minorBidi"/>
                <w:color w:val="000000" w:themeColor="text1"/>
                <w:sz w:val="20"/>
                <w:szCs w:val="20"/>
              </w:rPr>
              <w:t xml:space="preserve"> Completed</w:t>
            </w:r>
          </w:p>
          <w:p w14:paraId="2ED825DA" w14:textId="74221D83" w:rsidR="000A62C6" w:rsidRPr="00496727" w:rsidRDefault="000A62C6" w:rsidP="00B13E11">
            <w:pPr>
              <w:widowControl w:val="0"/>
              <w:spacing w:after="0" w:line="276" w:lineRule="auto"/>
              <w:jc w:val="center"/>
              <w:rPr>
                <w:rFonts w:ascii="Aptos" w:hAnsi="Aptos" w:cstheme="minorHAnsi"/>
                <w:color w:val="000000" w:themeColor="text1"/>
                <w:sz w:val="20"/>
                <w:szCs w:val="20"/>
              </w:rPr>
            </w:pPr>
          </w:p>
        </w:tc>
        <w:tc>
          <w:tcPr>
            <w:tcW w:w="5580" w:type="dxa"/>
            <w:vMerge/>
          </w:tcPr>
          <w:p w14:paraId="3530E600" w14:textId="77777777" w:rsidR="000A62C6" w:rsidRPr="00496727" w:rsidRDefault="000A62C6" w:rsidP="006347F8">
            <w:pPr>
              <w:widowControl w:val="0"/>
              <w:spacing w:after="0" w:line="276" w:lineRule="auto"/>
              <w:rPr>
                <w:rFonts w:ascii="Aptos" w:hAnsi="Aptos" w:cstheme="minorHAnsi"/>
                <w:color w:val="000000" w:themeColor="text1"/>
                <w:sz w:val="20"/>
                <w:szCs w:val="20"/>
              </w:rPr>
            </w:pPr>
          </w:p>
        </w:tc>
      </w:tr>
    </w:tbl>
    <w:p w14:paraId="53489AEA" w14:textId="05BBAF22" w:rsidR="0044523F" w:rsidRPr="00496727" w:rsidRDefault="47CDB661" w:rsidP="004A779D">
      <w:pPr>
        <w:rPr>
          <w:rFonts w:ascii="Aptos" w:hAnsi="Aptos" w:cstheme="minorBidi"/>
          <w:b/>
          <w:bCs/>
          <w:sz w:val="20"/>
          <w:szCs w:val="20"/>
        </w:rPr>
      </w:pPr>
      <w:r w:rsidRPr="00496727">
        <w:rPr>
          <w:rFonts w:ascii="Aptos" w:hAnsi="Aptos"/>
          <w:sz w:val="20"/>
          <w:szCs w:val="20"/>
        </w:rPr>
        <w:br w:type="page"/>
      </w:r>
      <w:bookmarkStart w:id="1" w:name="_Hlk139402716"/>
      <w:r w:rsidR="009E5838" w:rsidRPr="00496727">
        <w:rPr>
          <w:rFonts w:ascii="Aptos" w:hAnsi="Aptos" w:cstheme="minorBidi"/>
          <w:b/>
          <w:bCs/>
          <w:sz w:val="20"/>
          <w:szCs w:val="20"/>
        </w:rPr>
        <w:t>Financial Status</w:t>
      </w:r>
      <w:r w:rsidR="00100DCD" w:rsidRPr="00496727">
        <w:rPr>
          <w:rStyle w:val="FootnoteReference"/>
          <w:rFonts w:ascii="Aptos" w:hAnsi="Aptos" w:cstheme="minorBidi"/>
          <w:b/>
          <w:bCs/>
          <w:sz w:val="20"/>
          <w:szCs w:val="20"/>
          <w:lang w:val="en-US"/>
        </w:rPr>
        <w:footnoteReference w:id="2"/>
      </w:r>
      <w:r w:rsidR="00B01C59" w:rsidRPr="00496727">
        <w:rPr>
          <w:rFonts w:ascii="Aptos" w:hAnsi="Aptos" w:cstheme="minorBidi"/>
          <w:b/>
          <w:bCs/>
          <w:sz w:val="20"/>
          <w:szCs w:val="20"/>
        </w:rPr>
        <w:t xml:space="preserve"> (US</w:t>
      </w:r>
      <w:r w:rsidR="00496727" w:rsidRPr="00496727">
        <w:rPr>
          <w:rFonts w:ascii="Aptos" w:hAnsi="Aptos" w:cstheme="minorBidi"/>
          <w:b/>
          <w:bCs/>
          <w:sz w:val="20"/>
          <w:szCs w:val="20"/>
        </w:rPr>
        <w:t>$</w:t>
      </w:r>
      <w:r w:rsidR="00B01C59" w:rsidRPr="00496727">
        <w:rPr>
          <w:rFonts w:ascii="Aptos" w:hAnsi="Aptos" w:cstheme="minorBidi"/>
          <w:b/>
          <w:bCs/>
          <w:sz w:val="20"/>
          <w:szCs w:val="20"/>
        </w:rPr>
        <w:t>)</w:t>
      </w:r>
    </w:p>
    <w:p w14:paraId="4789071A" w14:textId="77777777" w:rsidR="0044523F" w:rsidRPr="00496727" w:rsidRDefault="0044523F" w:rsidP="004A779D">
      <w:pPr>
        <w:rPr>
          <w:rFonts w:ascii="Aptos" w:hAnsi="Aptos" w:cstheme="minorHAnsi"/>
          <w:b/>
          <w:bCs/>
          <w:sz w:val="20"/>
          <w:szCs w:val="20"/>
        </w:rPr>
      </w:pPr>
    </w:p>
    <w:tbl>
      <w:tblPr>
        <w:tblW w:w="14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2515"/>
        <w:gridCol w:w="2700"/>
        <w:gridCol w:w="1414"/>
        <w:gridCol w:w="1414"/>
        <w:gridCol w:w="1414"/>
        <w:gridCol w:w="1415"/>
        <w:gridCol w:w="3883"/>
      </w:tblGrid>
      <w:tr w:rsidR="006C78D4" w:rsidRPr="00BB2C5C" w14:paraId="66FA83D8" w14:textId="0C68D67B" w:rsidTr="620641F1">
        <w:trPr>
          <w:trHeight w:val="720"/>
        </w:trPr>
        <w:tc>
          <w:tcPr>
            <w:tcW w:w="2515" w:type="dxa"/>
            <w:shd w:val="clear" w:color="auto" w:fill="9CC2E5" w:themeFill="accent5" w:themeFillTint="99"/>
            <w:tcMar>
              <w:top w:w="0" w:type="dxa"/>
              <w:left w:w="108" w:type="dxa"/>
              <w:bottom w:w="0" w:type="dxa"/>
              <w:right w:w="108" w:type="dxa"/>
            </w:tcMar>
            <w:vAlign w:val="center"/>
            <w:hideMark/>
          </w:tcPr>
          <w:bookmarkEnd w:id="1"/>
          <w:p w14:paraId="3AA2B75E" w14:textId="734D9B44" w:rsidR="00B01C59" w:rsidRPr="00BB2C5C" w:rsidRDefault="00B01C59" w:rsidP="5F30F679">
            <w:pPr>
              <w:spacing w:after="0"/>
              <w:jc w:val="center"/>
              <w:rPr>
                <w:rFonts w:ascii="Aptos" w:hAnsi="Aptos" w:cstheme="minorBidi"/>
                <w:b/>
                <w:bCs/>
                <w:sz w:val="21"/>
                <w:szCs w:val="21"/>
              </w:rPr>
            </w:pPr>
            <w:r w:rsidRPr="00BB2C5C">
              <w:rPr>
                <w:rFonts w:ascii="Aptos" w:hAnsi="Aptos" w:cstheme="minorBidi"/>
                <w:b/>
                <w:bCs/>
                <w:sz w:val="21"/>
                <w:szCs w:val="21"/>
              </w:rPr>
              <w:t>Output</w:t>
            </w:r>
          </w:p>
        </w:tc>
        <w:tc>
          <w:tcPr>
            <w:tcW w:w="2700" w:type="dxa"/>
            <w:shd w:val="clear" w:color="auto" w:fill="9CC2E5" w:themeFill="accent5" w:themeFillTint="99"/>
            <w:tcMar>
              <w:top w:w="0" w:type="dxa"/>
              <w:left w:w="108" w:type="dxa"/>
              <w:bottom w:w="0" w:type="dxa"/>
              <w:right w:w="108" w:type="dxa"/>
            </w:tcMar>
            <w:vAlign w:val="center"/>
            <w:hideMark/>
          </w:tcPr>
          <w:p w14:paraId="0F61678B" w14:textId="034A87AA" w:rsidR="00B01C59" w:rsidRPr="00BB2C5C" w:rsidRDefault="00B01C59" w:rsidP="5F30F679">
            <w:pPr>
              <w:spacing w:after="0"/>
              <w:jc w:val="center"/>
              <w:rPr>
                <w:rFonts w:ascii="Aptos" w:hAnsi="Aptos" w:cstheme="minorBidi"/>
                <w:b/>
                <w:bCs/>
                <w:sz w:val="21"/>
                <w:szCs w:val="21"/>
              </w:rPr>
            </w:pPr>
            <w:r w:rsidRPr="00BB2C5C">
              <w:rPr>
                <w:rFonts w:ascii="Aptos" w:hAnsi="Aptos" w:cstheme="minorBidi"/>
                <w:b/>
                <w:bCs/>
                <w:sz w:val="21"/>
                <w:szCs w:val="21"/>
              </w:rPr>
              <w:t>Activity</w:t>
            </w:r>
          </w:p>
        </w:tc>
        <w:tc>
          <w:tcPr>
            <w:tcW w:w="1414" w:type="dxa"/>
            <w:shd w:val="clear" w:color="auto" w:fill="9CC2E5" w:themeFill="accent5" w:themeFillTint="99"/>
            <w:tcMar>
              <w:top w:w="0" w:type="dxa"/>
              <w:left w:w="108" w:type="dxa"/>
              <w:bottom w:w="0" w:type="dxa"/>
              <w:right w:w="108" w:type="dxa"/>
            </w:tcMar>
            <w:vAlign w:val="center"/>
            <w:hideMark/>
          </w:tcPr>
          <w:p w14:paraId="26CE0388" w14:textId="1C028F80" w:rsidR="00B01C59" w:rsidRPr="00BB2C5C" w:rsidRDefault="00B01C59" w:rsidP="5F30F679">
            <w:pPr>
              <w:spacing w:after="0"/>
              <w:jc w:val="center"/>
              <w:rPr>
                <w:rFonts w:ascii="Aptos" w:hAnsi="Aptos" w:cstheme="minorBidi"/>
                <w:b/>
                <w:bCs/>
                <w:sz w:val="21"/>
                <w:szCs w:val="21"/>
              </w:rPr>
            </w:pPr>
            <w:r w:rsidRPr="00BB2C5C">
              <w:rPr>
                <w:rFonts w:ascii="Aptos" w:hAnsi="Aptos" w:cstheme="minorBidi"/>
                <w:b/>
                <w:bCs/>
                <w:sz w:val="21"/>
                <w:szCs w:val="21"/>
              </w:rPr>
              <w:t>Budget</w:t>
            </w:r>
          </w:p>
        </w:tc>
        <w:tc>
          <w:tcPr>
            <w:tcW w:w="1414" w:type="dxa"/>
            <w:shd w:val="clear" w:color="auto" w:fill="9CC2E5" w:themeFill="accent5" w:themeFillTint="99"/>
            <w:tcMar>
              <w:top w:w="0" w:type="dxa"/>
              <w:left w:w="108" w:type="dxa"/>
              <w:bottom w:w="0" w:type="dxa"/>
              <w:right w:w="108" w:type="dxa"/>
            </w:tcMar>
            <w:vAlign w:val="center"/>
            <w:hideMark/>
          </w:tcPr>
          <w:p w14:paraId="486A4F8C" w14:textId="4E57D191" w:rsidR="00B01C59" w:rsidRPr="00BB2C5C" w:rsidRDefault="00B01C59" w:rsidP="5F30F679">
            <w:pPr>
              <w:spacing w:after="0"/>
              <w:jc w:val="center"/>
              <w:rPr>
                <w:rFonts w:ascii="Aptos" w:hAnsi="Aptos" w:cstheme="minorBidi"/>
                <w:b/>
                <w:bCs/>
                <w:sz w:val="21"/>
                <w:szCs w:val="21"/>
              </w:rPr>
            </w:pPr>
            <w:r w:rsidRPr="00BB2C5C">
              <w:rPr>
                <w:rFonts w:ascii="Aptos" w:hAnsi="Aptos" w:cstheme="minorBidi"/>
                <w:b/>
                <w:bCs/>
                <w:sz w:val="21"/>
                <w:szCs w:val="21"/>
              </w:rPr>
              <w:t>Expenditure</w:t>
            </w:r>
          </w:p>
        </w:tc>
        <w:tc>
          <w:tcPr>
            <w:tcW w:w="1414" w:type="dxa"/>
            <w:shd w:val="clear" w:color="auto" w:fill="9CC2E5" w:themeFill="accent5" w:themeFillTint="99"/>
            <w:tcMar>
              <w:top w:w="0" w:type="dxa"/>
              <w:left w:w="108" w:type="dxa"/>
              <w:bottom w:w="0" w:type="dxa"/>
              <w:right w:w="108" w:type="dxa"/>
            </w:tcMar>
            <w:vAlign w:val="center"/>
            <w:hideMark/>
          </w:tcPr>
          <w:p w14:paraId="317A9137" w14:textId="5D433BAE" w:rsidR="00B01C59" w:rsidRPr="00BB2C5C" w:rsidRDefault="00B01C59" w:rsidP="5F30F679">
            <w:pPr>
              <w:spacing w:after="0"/>
              <w:jc w:val="center"/>
              <w:rPr>
                <w:rFonts w:ascii="Aptos" w:hAnsi="Aptos" w:cstheme="minorBidi"/>
                <w:b/>
                <w:bCs/>
                <w:sz w:val="21"/>
                <w:szCs w:val="21"/>
              </w:rPr>
            </w:pPr>
            <w:r w:rsidRPr="00BB2C5C">
              <w:rPr>
                <w:rFonts w:ascii="Aptos" w:hAnsi="Aptos" w:cstheme="minorBidi"/>
                <w:b/>
                <w:bCs/>
                <w:sz w:val="21"/>
                <w:szCs w:val="21"/>
              </w:rPr>
              <w:t>Commitment</w:t>
            </w:r>
          </w:p>
        </w:tc>
        <w:tc>
          <w:tcPr>
            <w:tcW w:w="1415" w:type="dxa"/>
            <w:shd w:val="clear" w:color="auto" w:fill="9CC2E5" w:themeFill="accent5" w:themeFillTint="99"/>
            <w:tcMar>
              <w:top w:w="0" w:type="dxa"/>
              <w:left w:w="108" w:type="dxa"/>
              <w:bottom w:w="0" w:type="dxa"/>
              <w:right w:w="108" w:type="dxa"/>
            </w:tcMar>
            <w:vAlign w:val="center"/>
            <w:hideMark/>
          </w:tcPr>
          <w:p w14:paraId="17B3C789" w14:textId="77556185" w:rsidR="00B01C59" w:rsidRPr="00BB2C5C" w:rsidRDefault="00B01C59" w:rsidP="5F30F679">
            <w:pPr>
              <w:spacing w:after="0"/>
              <w:jc w:val="center"/>
              <w:rPr>
                <w:rFonts w:ascii="Aptos" w:hAnsi="Aptos" w:cstheme="minorBidi"/>
                <w:b/>
                <w:bCs/>
                <w:sz w:val="21"/>
                <w:szCs w:val="21"/>
              </w:rPr>
            </w:pPr>
            <w:r w:rsidRPr="00BB2C5C">
              <w:rPr>
                <w:rFonts w:ascii="Aptos" w:hAnsi="Aptos" w:cstheme="minorBidi"/>
                <w:b/>
                <w:bCs/>
                <w:sz w:val="21"/>
                <w:szCs w:val="21"/>
              </w:rPr>
              <w:t>Balance</w:t>
            </w:r>
          </w:p>
        </w:tc>
        <w:tc>
          <w:tcPr>
            <w:tcW w:w="3883" w:type="dxa"/>
            <w:shd w:val="clear" w:color="auto" w:fill="9CC2E5" w:themeFill="accent5" w:themeFillTint="99"/>
          </w:tcPr>
          <w:p w14:paraId="2CF8EA93" w14:textId="22437D72" w:rsidR="00B01C59" w:rsidRPr="00BB2C5C" w:rsidRDefault="00B01C59" w:rsidP="5F30F679">
            <w:pPr>
              <w:spacing w:after="0"/>
              <w:jc w:val="center"/>
              <w:rPr>
                <w:rFonts w:ascii="Aptos" w:hAnsi="Aptos" w:cstheme="minorBidi"/>
                <w:b/>
                <w:bCs/>
                <w:sz w:val="21"/>
                <w:szCs w:val="21"/>
              </w:rPr>
            </w:pPr>
            <w:r w:rsidRPr="00BB2C5C">
              <w:rPr>
                <w:rFonts w:ascii="Aptos" w:hAnsi="Aptos" w:cstheme="minorBidi"/>
                <w:b/>
                <w:bCs/>
                <w:sz w:val="21"/>
                <w:szCs w:val="21"/>
              </w:rPr>
              <w:t>Remarks</w:t>
            </w:r>
          </w:p>
        </w:tc>
      </w:tr>
      <w:tr w:rsidR="006347F8" w:rsidRPr="00BB2C5C" w14:paraId="4D2547A6" w14:textId="3E8A1C15" w:rsidTr="620641F1">
        <w:trPr>
          <w:trHeight w:val="20"/>
        </w:trPr>
        <w:tc>
          <w:tcPr>
            <w:tcW w:w="2515" w:type="dxa"/>
            <w:vMerge w:val="restart"/>
            <w:tcMar>
              <w:top w:w="0" w:type="dxa"/>
              <w:left w:w="108" w:type="dxa"/>
              <w:bottom w:w="0" w:type="dxa"/>
              <w:right w:w="108" w:type="dxa"/>
            </w:tcMar>
            <w:hideMark/>
          </w:tcPr>
          <w:p w14:paraId="3C3B5AB5" w14:textId="77777777" w:rsidR="004202C0" w:rsidRPr="00BB2C5C" w:rsidRDefault="004202C0" w:rsidP="00B330A2">
            <w:pPr>
              <w:spacing w:after="0"/>
              <w:jc w:val="left"/>
              <w:rPr>
                <w:rFonts w:ascii="Aptos" w:hAnsi="Aptos" w:cstheme="minorBidi"/>
                <w:sz w:val="21"/>
                <w:szCs w:val="21"/>
              </w:rPr>
            </w:pPr>
            <w:r w:rsidRPr="00BB2C5C">
              <w:rPr>
                <w:rFonts w:ascii="Aptos" w:hAnsi="Aptos" w:cstheme="minorBidi"/>
                <w:sz w:val="21"/>
                <w:szCs w:val="21"/>
              </w:rPr>
              <w:t>Output 1: Improving essential services, implementing water management and renewable energy solutions where feasible, and mitigating climate change impact </w:t>
            </w:r>
          </w:p>
        </w:tc>
        <w:tc>
          <w:tcPr>
            <w:tcW w:w="2700" w:type="dxa"/>
            <w:tcMar>
              <w:top w:w="0" w:type="dxa"/>
              <w:left w:w="108" w:type="dxa"/>
              <w:bottom w:w="0" w:type="dxa"/>
              <w:right w:w="108" w:type="dxa"/>
            </w:tcMar>
            <w:hideMark/>
          </w:tcPr>
          <w:p w14:paraId="4C139617" w14:textId="04EFD9EC" w:rsidR="004202C0" w:rsidRPr="00BB2C5C" w:rsidRDefault="004202C0" w:rsidP="00310424">
            <w:pPr>
              <w:spacing w:after="0"/>
              <w:jc w:val="left"/>
              <w:rPr>
                <w:rFonts w:ascii="Aptos" w:hAnsi="Aptos" w:cstheme="minorBidi"/>
                <w:sz w:val="21"/>
                <w:szCs w:val="21"/>
              </w:rPr>
            </w:pPr>
            <w:r w:rsidRPr="00BB2C5C">
              <w:rPr>
                <w:rFonts w:ascii="Aptos" w:hAnsi="Aptos" w:cstheme="minorBidi"/>
                <w:sz w:val="21"/>
                <w:szCs w:val="21"/>
              </w:rPr>
              <w:t>Activity 1.1: Rehabilitation of basic infrastructure and improved access to essential and basic services</w:t>
            </w:r>
          </w:p>
        </w:tc>
        <w:tc>
          <w:tcPr>
            <w:tcW w:w="1414" w:type="dxa"/>
            <w:tcMar>
              <w:top w:w="0" w:type="dxa"/>
              <w:left w:w="108" w:type="dxa"/>
              <w:bottom w:w="0" w:type="dxa"/>
              <w:right w:w="108" w:type="dxa"/>
            </w:tcMar>
            <w:hideMark/>
          </w:tcPr>
          <w:p w14:paraId="2671BD02" w14:textId="208FA1F7" w:rsidR="004202C0" w:rsidRPr="00BB2C5C" w:rsidRDefault="004202C0" w:rsidP="006C78D4">
            <w:pPr>
              <w:spacing w:after="0"/>
              <w:jc w:val="right"/>
              <w:rPr>
                <w:rFonts w:ascii="Aptos" w:hAnsi="Aptos" w:cstheme="minorBidi"/>
                <w:sz w:val="21"/>
                <w:szCs w:val="21"/>
              </w:rPr>
            </w:pPr>
            <w:r w:rsidRPr="00BB2C5C">
              <w:rPr>
                <w:rFonts w:ascii="Aptos" w:hAnsi="Aptos" w:cstheme="minorBidi"/>
                <w:sz w:val="21"/>
                <w:szCs w:val="21"/>
              </w:rPr>
              <w:t xml:space="preserve">1,045,011.31 </w:t>
            </w:r>
          </w:p>
        </w:tc>
        <w:tc>
          <w:tcPr>
            <w:tcW w:w="1414" w:type="dxa"/>
            <w:tcMar>
              <w:top w:w="0" w:type="dxa"/>
              <w:left w:w="108" w:type="dxa"/>
              <w:bottom w:w="0" w:type="dxa"/>
              <w:right w:w="108" w:type="dxa"/>
            </w:tcMar>
            <w:hideMark/>
          </w:tcPr>
          <w:p w14:paraId="3924FFC7" w14:textId="7CF06444" w:rsidR="004202C0" w:rsidRPr="00BB2C5C" w:rsidRDefault="004202C0" w:rsidP="6A611577">
            <w:pPr>
              <w:spacing w:after="0"/>
              <w:jc w:val="right"/>
              <w:rPr>
                <w:rFonts w:ascii="Aptos" w:hAnsi="Aptos" w:cstheme="minorBidi"/>
                <w:sz w:val="21"/>
                <w:szCs w:val="21"/>
              </w:rPr>
            </w:pPr>
            <w:r w:rsidRPr="00BB2C5C">
              <w:rPr>
                <w:rFonts w:ascii="Aptos" w:hAnsi="Aptos" w:cstheme="minorBidi"/>
                <w:sz w:val="21"/>
                <w:szCs w:val="21"/>
              </w:rPr>
              <w:t>   </w:t>
            </w:r>
            <w:r w:rsidR="10A6617E" w:rsidRPr="00BB2C5C">
              <w:rPr>
                <w:rFonts w:ascii="Aptos" w:hAnsi="Aptos" w:cstheme="minorBidi"/>
                <w:sz w:val="21"/>
                <w:szCs w:val="21"/>
              </w:rPr>
              <w:t>753</w:t>
            </w:r>
            <w:r w:rsidR="009E7CED" w:rsidRPr="00BB2C5C">
              <w:rPr>
                <w:rFonts w:ascii="Aptos" w:hAnsi="Aptos" w:cstheme="minorBidi"/>
                <w:sz w:val="21"/>
                <w:szCs w:val="21"/>
              </w:rPr>
              <w:t>,</w:t>
            </w:r>
            <w:r w:rsidR="10A6617E" w:rsidRPr="00BB2C5C">
              <w:rPr>
                <w:rFonts w:ascii="Aptos" w:hAnsi="Aptos" w:cstheme="minorBidi"/>
                <w:sz w:val="21"/>
                <w:szCs w:val="21"/>
              </w:rPr>
              <w:t>622.45</w:t>
            </w:r>
          </w:p>
          <w:p w14:paraId="746CC898" w14:textId="2CC60CC3" w:rsidR="004202C0" w:rsidRPr="00BB2C5C" w:rsidRDefault="004202C0" w:rsidP="006C78D4">
            <w:pPr>
              <w:spacing w:after="0"/>
              <w:jc w:val="right"/>
              <w:rPr>
                <w:rFonts w:ascii="Aptos" w:hAnsi="Aptos" w:cstheme="minorBidi"/>
                <w:sz w:val="21"/>
                <w:szCs w:val="21"/>
              </w:rPr>
            </w:pPr>
            <w:r w:rsidRPr="00BB2C5C">
              <w:rPr>
                <w:rFonts w:ascii="Aptos" w:hAnsi="Aptos" w:cstheme="minorBidi"/>
                <w:sz w:val="21"/>
                <w:szCs w:val="21"/>
              </w:rPr>
              <w:t xml:space="preserve"> </w:t>
            </w:r>
          </w:p>
        </w:tc>
        <w:tc>
          <w:tcPr>
            <w:tcW w:w="1414" w:type="dxa"/>
            <w:tcMar>
              <w:top w:w="0" w:type="dxa"/>
              <w:left w:w="108" w:type="dxa"/>
              <w:bottom w:w="0" w:type="dxa"/>
              <w:right w:w="108" w:type="dxa"/>
            </w:tcMar>
            <w:hideMark/>
          </w:tcPr>
          <w:p w14:paraId="0C586B61" w14:textId="33AE38BE" w:rsidR="004202C0" w:rsidRPr="00BB2C5C" w:rsidRDefault="004202C0" w:rsidP="006C78D4">
            <w:pPr>
              <w:spacing w:after="0"/>
              <w:jc w:val="right"/>
              <w:rPr>
                <w:rFonts w:ascii="Aptos" w:hAnsi="Aptos" w:cstheme="minorBidi"/>
                <w:sz w:val="21"/>
                <w:szCs w:val="21"/>
              </w:rPr>
            </w:pPr>
            <w:r w:rsidRPr="00BB2C5C">
              <w:rPr>
                <w:rFonts w:ascii="Aptos" w:hAnsi="Aptos" w:cstheme="minorBidi"/>
                <w:sz w:val="21"/>
                <w:szCs w:val="21"/>
              </w:rPr>
              <w:t>  </w:t>
            </w:r>
            <w:r w:rsidR="00E36388" w:rsidRPr="00BB2C5C">
              <w:rPr>
                <w:rFonts w:ascii="Aptos" w:hAnsi="Aptos" w:cstheme="minorBidi"/>
                <w:sz w:val="21"/>
                <w:szCs w:val="21"/>
              </w:rPr>
              <w:t>0</w:t>
            </w:r>
            <w:r w:rsidRPr="00BB2C5C">
              <w:rPr>
                <w:rFonts w:ascii="Aptos" w:hAnsi="Aptos" w:cstheme="minorBidi"/>
                <w:sz w:val="21"/>
                <w:szCs w:val="21"/>
              </w:rPr>
              <w:t xml:space="preserve"> </w:t>
            </w:r>
          </w:p>
        </w:tc>
        <w:tc>
          <w:tcPr>
            <w:tcW w:w="1415" w:type="dxa"/>
            <w:tcMar>
              <w:top w:w="0" w:type="dxa"/>
              <w:left w:w="108" w:type="dxa"/>
              <w:bottom w:w="0" w:type="dxa"/>
              <w:right w:w="108" w:type="dxa"/>
            </w:tcMar>
            <w:hideMark/>
          </w:tcPr>
          <w:p w14:paraId="4C434E72" w14:textId="6DC5AE69" w:rsidR="004202C0" w:rsidRPr="00BB2C5C" w:rsidRDefault="004202C0" w:rsidP="006C78D4">
            <w:pPr>
              <w:spacing w:after="0"/>
              <w:jc w:val="right"/>
              <w:rPr>
                <w:rFonts w:ascii="Aptos" w:hAnsi="Aptos" w:cstheme="minorBidi"/>
                <w:sz w:val="21"/>
                <w:szCs w:val="21"/>
              </w:rPr>
            </w:pPr>
            <w:r w:rsidRPr="00BB2C5C">
              <w:rPr>
                <w:rFonts w:ascii="Aptos" w:hAnsi="Aptos" w:cstheme="minorBidi"/>
                <w:sz w:val="21"/>
                <w:szCs w:val="21"/>
              </w:rPr>
              <w:t>  291,</w:t>
            </w:r>
            <w:r w:rsidR="002644D9" w:rsidRPr="00BB2C5C">
              <w:rPr>
                <w:rFonts w:ascii="Aptos" w:hAnsi="Aptos" w:cstheme="minorBidi"/>
                <w:sz w:val="21"/>
                <w:szCs w:val="21"/>
              </w:rPr>
              <w:t>38</w:t>
            </w:r>
            <w:r w:rsidR="269DF768" w:rsidRPr="00BB2C5C">
              <w:rPr>
                <w:rFonts w:ascii="Aptos" w:hAnsi="Aptos" w:cstheme="minorBidi"/>
                <w:sz w:val="21"/>
                <w:szCs w:val="21"/>
              </w:rPr>
              <w:t>8</w:t>
            </w:r>
            <w:r w:rsidR="00E66BE9" w:rsidRPr="00BB2C5C">
              <w:rPr>
                <w:rFonts w:ascii="Aptos" w:hAnsi="Aptos" w:cstheme="minorBidi"/>
                <w:sz w:val="21"/>
                <w:szCs w:val="21"/>
              </w:rPr>
              <w:t>.</w:t>
            </w:r>
            <w:r w:rsidR="269DF768" w:rsidRPr="00BB2C5C">
              <w:rPr>
                <w:rFonts w:ascii="Aptos" w:hAnsi="Aptos" w:cstheme="minorBidi"/>
                <w:sz w:val="21"/>
                <w:szCs w:val="21"/>
              </w:rPr>
              <w:t>86</w:t>
            </w:r>
            <w:r w:rsidRPr="00BB2C5C">
              <w:rPr>
                <w:rFonts w:ascii="Aptos" w:hAnsi="Aptos" w:cstheme="minorBidi"/>
                <w:sz w:val="21"/>
                <w:szCs w:val="21"/>
              </w:rPr>
              <w:t xml:space="preserve"> </w:t>
            </w:r>
          </w:p>
        </w:tc>
        <w:tc>
          <w:tcPr>
            <w:tcW w:w="3883" w:type="dxa"/>
          </w:tcPr>
          <w:p w14:paraId="53641C1B" w14:textId="0F2BECCD" w:rsidR="004202C0" w:rsidRPr="00BB2C5C" w:rsidRDefault="00DF24B5" w:rsidP="0016320C">
            <w:pPr>
              <w:spacing w:after="0"/>
              <w:jc w:val="left"/>
              <w:rPr>
                <w:rFonts w:ascii="Aptos" w:hAnsi="Aptos" w:cstheme="minorBidi"/>
                <w:sz w:val="21"/>
                <w:szCs w:val="21"/>
              </w:rPr>
            </w:pPr>
            <w:r w:rsidRPr="00BB2C5C">
              <w:rPr>
                <w:rFonts w:ascii="Aptos" w:hAnsi="Aptos" w:cstheme="minorBidi"/>
                <w:sz w:val="21"/>
                <w:szCs w:val="21"/>
              </w:rPr>
              <w:t xml:space="preserve">The request is to re-allocate </w:t>
            </w:r>
            <w:r w:rsidR="00345203" w:rsidRPr="00BB2C5C">
              <w:rPr>
                <w:rFonts w:ascii="Aptos" w:hAnsi="Aptos" w:cstheme="minorBidi"/>
                <w:sz w:val="21"/>
                <w:szCs w:val="21"/>
              </w:rPr>
              <w:t xml:space="preserve">US$ </w:t>
            </w:r>
            <w:r w:rsidRPr="00BB2C5C">
              <w:rPr>
                <w:rFonts w:ascii="Aptos" w:hAnsi="Aptos" w:cstheme="minorBidi"/>
                <w:sz w:val="21"/>
                <w:szCs w:val="21"/>
              </w:rPr>
              <w:t xml:space="preserve">206,866.95 </w:t>
            </w:r>
            <w:r w:rsidRPr="00BB2C5C">
              <w:rPr>
                <w:rFonts w:ascii="Aptos" w:hAnsi="Aptos" w:cstheme="minorBidi"/>
                <w:sz w:val="21"/>
                <w:szCs w:val="21"/>
                <w:lang w:eastAsia="ja-JP"/>
              </w:rPr>
              <w:t>from</w:t>
            </w:r>
            <w:r w:rsidRPr="00BB2C5C">
              <w:rPr>
                <w:rFonts w:ascii="Aptos" w:hAnsi="Aptos" w:cstheme="minorBidi"/>
                <w:sz w:val="21"/>
                <w:szCs w:val="21"/>
              </w:rPr>
              <w:t xml:space="preserve"> Activity 1.</w:t>
            </w:r>
            <w:r w:rsidRPr="00BB2C5C">
              <w:rPr>
                <w:rFonts w:ascii="Aptos" w:hAnsi="Aptos" w:cstheme="minorBidi"/>
                <w:sz w:val="21"/>
                <w:szCs w:val="21"/>
                <w:lang w:eastAsia="ja-JP"/>
              </w:rPr>
              <w:t>2</w:t>
            </w:r>
            <w:r w:rsidRPr="00BB2C5C">
              <w:rPr>
                <w:rFonts w:ascii="Aptos" w:hAnsi="Aptos" w:cstheme="minorBidi"/>
                <w:sz w:val="21"/>
                <w:szCs w:val="21"/>
              </w:rPr>
              <w:t>. The revised budget will be</w:t>
            </w:r>
            <w:r w:rsidR="0016320C" w:rsidRPr="00BB2C5C">
              <w:rPr>
                <w:rFonts w:ascii="Aptos" w:hAnsi="Aptos" w:cstheme="minorBidi"/>
                <w:sz w:val="21"/>
                <w:szCs w:val="21"/>
              </w:rPr>
              <w:t xml:space="preserve"> </w:t>
            </w:r>
            <w:r w:rsidR="00345203" w:rsidRPr="00BB2C5C">
              <w:rPr>
                <w:rFonts w:ascii="Aptos" w:hAnsi="Aptos" w:cstheme="minorBidi"/>
                <w:sz w:val="21"/>
                <w:szCs w:val="21"/>
              </w:rPr>
              <w:t xml:space="preserve">US$ </w:t>
            </w:r>
            <w:r w:rsidR="00327569" w:rsidRPr="00BB2C5C">
              <w:rPr>
                <w:rFonts w:ascii="Aptos" w:hAnsi="Aptos" w:cstheme="minorBidi"/>
                <w:sz w:val="21"/>
                <w:szCs w:val="21"/>
              </w:rPr>
              <w:t>1,251,878.26</w:t>
            </w:r>
            <w:r w:rsidR="00327569" w:rsidRPr="00BB2C5C">
              <w:rPr>
                <w:rFonts w:ascii="Aptos" w:hAnsi="Aptos" w:cstheme="minorBidi"/>
                <w:sz w:val="21"/>
                <w:szCs w:val="21"/>
                <w:lang w:eastAsia="ja-JP"/>
              </w:rPr>
              <w:t>.</w:t>
            </w:r>
          </w:p>
        </w:tc>
      </w:tr>
      <w:tr w:rsidR="006347F8" w:rsidRPr="00BB2C5C" w14:paraId="17EF4ED8" w14:textId="08E39B61" w:rsidTr="002211C8">
        <w:trPr>
          <w:trHeight w:val="20"/>
        </w:trPr>
        <w:tc>
          <w:tcPr>
            <w:tcW w:w="2515" w:type="dxa"/>
            <w:vMerge/>
            <w:hideMark/>
          </w:tcPr>
          <w:p w14:paraId="2A3A9C26" w14:textId="77777777" w:rsidR="004202C0" w:rsidRPr="00BB2C5C" w:rsidRDefault="004202C0" w:rsidP="00B330A2">
            <w:pPr>
              <w:spacing w:after="0"/>
              <w:jc w:val="left"/>
              <w:rPr>
                <w:rFonts w:ascii="Aptos" w:hAnsi="Aptos" w:cstheme="minorHAnsi"/>
                <w:sz w:val="21"/>
                <w:szCs w:val="21"/>
              </w:rPr>
            </w:pPr>
          </w:p>
        </w:tc>
        <w:tc>
          <w:tcPr>
            <w:tcW w:w="2700" w:type="dxa"/>
            <w:tcMar>
              <w:top w:w="0" w:type="dxa"/>
              <w:left w:w="108" w:type="dxa"/>
              <w:bottom w:w="0" w:type="dxa"/>
              <w:right w:w="108" w:type="dxa"/>
            </w:tcMar>
            <w:hideMark/>
          </w:tcPr>
          <w:p w14:paraId="2585266A" w14:textId="47E0D1D8" w:rsidR="004202C0" w:rsidRPr="00BB2C5C" w:rsidRDefault="004202C0" w:rsidP="00310424">
            <w:pPr>
              <w:spacing w:after="0"/>
              <w:jc w:val="left"/>
              <w:rPr>
                <w:rFonts w:ascii="Aptos" w:hAnsi="Aptos" w:cstheme="minorBidi"/>
                <w:sz w:val="21"/>
                <w:szCs w:val="21"/>
              </w:rPr>
            </w:pPr>
            <w:r w:rsidRPr="00BB2C5C">
              <w:rPr>
                <w:rFonts w:ascii="Aptos" w:hAnsi="Aptos" w:cstheme="minorBidi"/>
                <w:sz w:val="21"/>
                <w:szCs w:val="21"/>
              </w:rPr>
              <w:t xml:space="preserve">Activity 1.2: Installation of Wastewater Treatment Mobile Unit </w:t>
            </w:r>
          </w:p>
        </w:tc>
        <w:tc>
          <w:tcPr>
            <w:tcW w:w="1414" w:type="dxa"/>
            <w:tcMar>
              <w:top w:w="0" w:type="dxa"/>
              <w:left w:w="108" w:type="dxa"/>
              <w:bottom w:w="0" w:type="dxa"/>
              <w:right w:w="108" w:type="dxa"/>
            </w:tcMar>
            <w:hideMark/>
          </w:tcPr>
          <w:p w14:paraId="001F645D" w14:textId="474950E9" w:rsidR="004202C0" w:rsidRPr="00BB2C5C" w:rsidRDefault="004202C0" w:rsidP="006C78D4">
            <w:pPr>
              <w:spacing w:after="0"/>
              <w:jc w:val="right"/>
              <w:rPr>
                <w:rFonts w:ascii="Aptos" w:hAnsi="Aptos" w:cstheme="minorBidi"/>
                <w:sz w:val="21"/>
                <w:szCs w:val="21"/>
              </w:rPr>
            </w:pPr>
            <w:r w:rsidRPr="00BB2C5C">
              <w:rPr>
                <w:rFonts w:ascii="Aptos" w:hAnsi="Aptos" w:cstheme="minorBidi"/>
                <w:sz w:val="21"/>
                <w:szCs w:val="21"/>
              </w:rPr>
              <w:t xml:space="preserve">3,139,838.98 </w:t>
            </w:r>
          </w:p>
        </w:tc>
        <w:tc>
          <w:tcPr>
            <w:tcW w:w="1414" w:type="dxa"/>
            <w:tcMar>
              <w:top w:w="0" w:type="dxa"/>
              <w:left w:w="108" w:type="dxa"/>
              <w:bottom w:w="0" w:type="dxa"/>
              <w:right w:w="108" w:type="dxa"/>
            </w:tcMar>
            <w:hideMark/>
          </w:tcPr>
          <w:p w14:paraId="4F59EB92" w14:textId="3EF1D57C" w:rsidR="004202C0" w:rsidRPr="00BB2C5C" w:rsidRDefault="00E36388" w:rsidP="006C78D4">
            <w:pPr>
              <w:spacing w:after="0"/>
              <w:jc w:val="right"/>
              <w:rPr>
                <w:rFonts w:ascii="Aptos" w:hAnsi="Aptos"/>
                <w:sz w:val="21"/>
                <w:szCs w:val="21"/>
              </w:rPr>
            </w:pPr>
            <w:r w:rsidRPr="00BB2C5C">
              <w:rPr>
                <w:rFonts w:ascii="Aptos" w:hAnsi="Aptos"/>
                <w:sz w:val="21"/>
                <w:szCs w:val="21"/>
              </w:rPr>
              <w:t>181,257</w:t>
            </w:r>
            <w:r w:rsidR="002211C8" w:rsidRPr="00BB2C5C">
              <w:rPr>
                <w:rFonts w:ascii="Aptos" w:hAnsi="Aptos"/>
                <w:sz w:val="21"/>
                <w:szCs w:val="21"/>
              </w:rPr>
              <w:t>.00</w:t>
            </w:r>
          </w:p>
        </w:tc>
        <w:tc>
          <w:tcPr>
            <w:tcW w:w="1414" w:type="dxa"/>
            <w:tcMar>
              <w:top w:w="0" w:type="dxa"/>
              <w:left w:w="108" w:type="dxa"/>
              <w:bottom w:w="0" w:type="dxa"/>
              <w:right w:w="108" w:type="dxa"/>
            </w:tcMar>
            <w:hideMark/>
          </w:tcPr>
          <w:p w14:paraId="47AF2B30" w14:textId="12E6DB58" w:rsidR="004202C0" w:rsidRPr="00BB2C5C" w:rsidRDefault="00E36388" w:rsidP="006C78D4">
            <w:pPr>
              <w:spacing w:after="0"/>
              <w:jc w:val="right"/>
              <w:rPr>
                <w:rFonts w:ascii="Aptos" w:hAnsi="Aptos" w:cstheme="minorBidi"/>
                <w:sz w:val="21"/>
                <w:szCs w:val="21"/>
              </w:rPr>
            </w:pPr>
            <w:r w:rsidRPr="00BB2C5C">
              <w:rPr>
                <w:rFonts w:ascii="Aptos" w:hAnsi="Aptos" w:cstheme="minorBidi"/>
                <w:sz w:val="21"/>
                <w:szCs w:val="21"/>
              </w:rPr>
              <w:t>0</w:t>
            </w:r>
            <w:r w:rsidR="004202C0" w:rsidRPr="00BB2C5C">
              <w:rPr>
                <w:rFonts w:ascii="Aptos" w:hAnsi="Aptos" w:cstheme="minorBidi"/>
                <w:sz w:val="21"/>
                <w:szCs w:val="21"/>
              </w:rPr>
              <w:t xml:space="preserve"> </w:t>
            </w:r>
          </w:p>
        </w:tc>
        <w:tc>
          <w:tcPr>
            <w:tcW w:w="1415" w:type="dxa"/>
            <w:tcMar>
              <w:top w:w="0" w:type="dxa"/>
              <w:left w:w="108" w:type="dxa"/>
              <w:bottom w:w="0" w:type="dxa"/>
              <w:right w:w="108" w:type="dxa"/>
            </w:tcMar>
            <w:hideMark/>
          </w:tcPr>
          <w:p w14:paraId="1BFB6F73" w14:textId="6A861F8B" w:rsidR="004202C0" w:rsidRPr="00BB2C5C" w:rsidRDefault="004202C0" w:rsidP="007002B4">
            <w:pPr>
              <w:spacing w:after="0"/>
              <w:jc w:val="right"/>
              <w:rPr>
                <w:rFonts w:ascii="Aptos" w:hAnsi="Aptos" w:cstheme="minorBidi"/>
                <w:sz w:val="21"/>
                <w:szCs w:val="21"/>
              </w:rPr>
            </w:pPr>
            <w:r w:rsidRPr="00BB2C5C">
              <w:rPr>
                <w:rFonts w:ascii="Aptos" w:hAnsi="Aptos" w:cstheme="minorBidi"/>
                <w:sz w:val="21"/>
                <w:szCs w:val="21"/>
              </w:rPr>
              <w:t>2,95</w:t>
            </w:r>
            <w:r w:rsidR="00E66BE9" w:rsidRPr="00BB2C5C">
              <w:rPr>
                <w:rFonts w:ascii="Aptos" w:hAnsi="Aptos" w:cstheme="minorBidi"/>
                <w:sz w:val="21"/>
                <w:szCs w:val="21"/>
              </w:rPr>
              <w:t>8</w:t>
            </w:r>
            <w:r w:rsidRPr="00BB2C5C">
              <w:rPr>
                <w:rFonts w:ascii="Aptos" w:hAnsi="Aptos" w:cstheme="minorBidi"/>
                <w:sz w:val="21"/>
                <w:szCs w:val="21"/>
              </w:rPr>
              <w:t>,</w:t>
            </w:r>
            <w:r w:rsidR="00E66BE9" w:rsidRPr="00BB2C5C">
              <w:rPr>
                <w:rFonts w:ascii="Aptos" w:hAnsi="Aptos" w:cstheme="minorBidi"/>
                <w:sz w:val="21"/>
                <w:szCs w:val="21"/>
              </w:rPr>
              <w:t>581</w:t>
            </w:r>
            <w:r w:rsidRPr="00BB2C5C">
              <w:rPr>
                <w:rFonts w:ascii="Aptos" w:hAnsi="Aptos" w:cstheme="minorBidi"/>
                <w:sz w:val="21"/>
                <w:szCs w:val="21"/>
              </w:rPr>
              <w:t>.</w:t>
            </w:r>
            <w:r w:rsidR="00E66BE9" w:rsidRPr="00BB2C5C">
              <w:rPr>
                <w:rFonts w:ascii="Aptos" w:hAnsi="Aptos" w:cstheme="minorBidi"/>
                <w:sz w:val="21"/>
                <w:szCs w:val="21"/>
              </w:rPr>
              <w:t>98</w:t>
            </w:r>
            <w:r w:rsidRPr="00BB2C5C">
              <w:rPr>
                <w:rFonts w:ascii="Aptos" w:hAnsi="Aptos" w:cstheme="minorBidi"/>
                <w:sz w:val="21"/>
                <w:szCs w:val="21"/>
              </w:rPr>
              <w:t xml:space="preserve"> </w:t>
            </w:r>
          </w:p>
        </w:tc>
        <w:tc>
          <w:tcPr>
            <w:tcW w:w="3883" w:type="dxa"/>
          </w:tcPr>
          <w:p w14:paraId="1ECC9D06" w14:textId="6FC27DF5" w:rsidR="004202C0" w:rsidRPr="00BB2C5C" w:rsidRDefault="0052200C" w:rsidP="0016320C">
            <w:pPr>
              <w:spacing w:after="0"/>
              <w:jc w:val="left"/>
              <w:rPr>
                <w:rFonts w:ascii="Aptos" w:hAnsi="Aptos" w:cstheme="minorBidi"/>
                <w:sz w:val="21"/>
                <w:szCs w:val="21"/>
              </w:rPr>
            </w:pPr>
            <w:r w:rsidRPr="00BB2C5C">
              <w:rPr>
                <w:rFonts w:ascii="Aptos" w:hAnsi="Aptos" w:cstheme="minorBidi"/>
                <w:sz w:val="21"/>
                <w:szCs w:val="21"/>
                <w:lang w:eastAsia="ja-JP"/>
              </w:rPr>
              <w:t>The request is to</w:t>
            </w:r>
            <w:r w:rsidR="00DB3EFE" w:rsidRPr="00BB2C5C">
              <w:rPr>
                <w:rFonts w:ascii="Aptos" w:hAnsi="Aptos" w:cstheme="minorBidi"/>
                <w:sz w:val="21"/>
                <w:szCs w:val="21"/>
                <w:lang w:eastAsia="ja-JP"/>
              </w:rPr>
              <w:t xml:space="preserve"> </w:t>
            </w:r>
            <w:r w:rsidRPr="00BB2C5C">
              <w:rPr>
                <w:rFonts w:ascii="Aptos" w:hAnsi="Aptos" w:cstheme="minorBidi"/>
                <w:sz w:val="21"/>
                <w:szCs w:val="21"/>
                <w:lang w:eastAsia="ja-JP"/>
              </w:rPr>
              <w:t>re-allocate</w:t>
            </w:r>
            <w:r w:rsidR="001A1F73" w:rsidRPr="00BB2C5C">
              <w:rPr>
                <w:rFonts w:ascii="Aptos" w:hAnsi="Aptos" w:cstheme="minorBidi"/>
                <w:sz w:val="21"/>
                <w:szCs w:val="21"/>
                <w:lang w:eastAsia="ja-JP"/>
              </w:rPr>
              <w:t xml:space="preserve"> </w:t>
            </w:r>
            <w:r w:rsidR="00882866" w:rsidRPr="00BB2C5C">
              <w:rPr>
                <w:rFonts w:ascii="Aptos" w:hAnsi="Aptos" w:cstheme="minorBidi"/>
                <w:sz w:val="21"/>
                <w:szCs w:val="21"/>
                <w:lang w:eastAsia="ja-JP"/>
              </w:rPr>
              <w:t xml:space="preserve">US$ </w:t>
            </w:r>
            <w:r w:rsidRPr="00BB2C5C">
              <w:rPr>
                <w:rFonts w:ascii="Aptos" w:hAnsi="Aptos" w:cstheme="minorBidi"/>
                <w:sz w:val="21"/>
                <w:szCs w:val="21"/>
              </w:rPr>
              <w:t xml:space="preserve">206,866.95 </w:t>
            </w:r>
            <w:r w:rsidR="00DB3EFE" w:rsidRPr="00BB2C5C">
              <w:rPr>
                <w:rFonts w:ascii="Aptos" w:hAnsi="Aptos" w:cstheme="minorBidi"/>
                <w:sz w:val="21"/>
                <w:szCs w:val="21"/>
                <w:lang w:eastAsia="ja-JP"/>
              </w:rPr>
              <w:t xml:space="preserve">to </w:t>
            </w:r>
            <w:r w:rsidR="00DF24B5" w:rsidRPr="00BB2C5C">
              <w:rPr>
                <w:rFonts w:ascii="Aptos" w:hAnsi="Aptos" w:cstheme="minorBidi"/>
                <w:sz w:val="21"/>
                <w:szCs w:val="21"/>
              </w:rPr>
              <w:t>Activity 1.1. The revised budget will be</w:t>
            </w:r>
            <w:r w:rsidR="0016320C" w:rsidRPr="00BB2C5C">
              <w:rPr>
                <w:rFonts w:ascii="Aptos" w:hAnsi="Aptos" w:cstheme="minorBidi"/>
                <w:sz w:val="21"/>
                <w:szCs w:val="21"/>
              </w:rPr>
              <w:t xml:space="preserve"> </w:t>
            </w:r>
            <w:r w:rsidR="00882866" w:rsidRPr="00BB2C5C">
              <w:rPr>
                <w:rFonts w:ascii="Aptos" w:hAnsi="Aptos" w:cstheme="minorBidi"/>
                <w:sz w:val="21"/>
                <w:szCs w:val="21"/>
              </w:rPr>
              <w:t xml:space="preserve">US$ </w:t>
            </w:r>
            <w:r w:rsidRPr="00BB2C5C">
              <w:rPr>
                <w:rFonts w:ascii="Aptos" w:hAnsi="Aptos" w:cstheme="minorBidi"/>
                <w:sz w:val="21"/>
                <w:szCs w:val="21"/>
              </w:rPr>
              <w:t>2,932,972.03</w:t>
            </w:r>
            <w:r w:rsidR="00933339" w:rsidRPr="00BB2C5C">
              <w:rPr>
                <w:rFonts w:ascii="Aptos" w:hAnsi="Aptos" w:cstheme="minorBidi"/>
                <w:sz w:val="21"/>
                <w:szCs w:val="21"/>
              </w:rPr>
              <w:t>.</w:t>
            </w:r>
          </w:p>
        </w:tc>
      </w:tr>
      <w:tr w:rsidR="006347F8" w:rsidRPr="00BB2C5C" w14:paraId="3FFA1557" w14:textId="73044D03" w:rsidTr="620641F1">
        <w:trPr>
          <w:trHeight w:val="20"/>
        </w:trPr>
        <w:tc>
          <w:tcPr>
            <w:tcW w:w="2515" w:type="dxa"/>
            <w:vMerge w:val="restart"/>
            <w:tcMar>
              <w:top w:w="0" w:type="dxa"/>
              <w:left w:w="108" w:type="dxa"/>
              <w:bottom w:w="0" w:type="dxa"/>
              <w:right w:w="108" w:type="dxa"/>
            </w:tcMar>
            <w:hideMark/>
          </w:tcPr>
          <w:p w14:paraId="52B0738F" w14:textId="77777777" w:rsidR="004202C0" w:rsidRPr="00BB2C5C" w:rsidRDefault="004202C0" w:rsidP="00B330A2">
            <w:pPr>
              <w:spacing w:after="0"/>
              <w:jc w:val="left"/>
              <w:rPr>
                <w:rFonts w:ascii="Aptos" w:hAnsi="Aptos" w:cstheme="minorBidi"/>
                <w:sz w:val="21"/>
                <w:szCs w:val="21"/>
              </w:rPr>
            </w:pPr>
            <w:r w:rsidRPr="00BB2C5C">
              <w:rPr>
                <w:rFonts w:ascii="Aptos" w:hAnsi="Aptos" w:cstheme="minorBidi"/>
                <w:sz w:val="21"/>
                <w:szCs w:val="21"/>
              </w:rPr>
              <w:t>Output 2: Strengthening community resilience and livelihoods through enhancing capacities and climate change resilient practices </w:t>
            </w:r>
          </w:p>
        </w:tc>
        <w:tc>
          <w:tcPr>
            <w:tcW w:w="2700" w:type="dxa"/>
            <w:tcMar>
              <w:top w:w="0" w:type="dxa"/>
              <w:left w:w="108" w:type="dxa"/>
              <w:bottom w:w="0" w:type="dxa"/>
              <w:right w:w="108" w:type="dxa"/>
            </w:tcMar>
            <w:hideMark/>
          </w:tcPr>
          <w:p w14:paraId="564E0C8A" w14:textId="77777777" w:rsidR="004202C0" w:rsidRPr="00BB2C5C" w:rsidRDefault="004202C0" w:rsidP="00310424">
            <w:pPr>
              <w:spacing w:after="0"/>
              <w:jc w:val="left"/>
              <w:rPr>
                <w:rFonts w:ascii="Aptos" w:hAnsi="Aptos" w:cstheme="minorBidi"/>
                <w:sz w:val="21"/>
                <w:szCs w:val="21"/>
              </w:rPr>
            </w:pPr>
            <w:r w:rsidRPr="00BB2C5C">
              <w:rPr>
                <w:rFonts w:ascii="Aptos" w:hAnsi="Aptos" w:cstheme="minorBidi"/>
                <w:sz w:val="21"/>
                <w:szCs w:val="21"/>
              </w:rPr>
              <w:t>Activity 2.1: Provision of agricultural inputs for vulnerable populations </w:t>
            </w:r>
          </w:p>
        </w:tc>
        <w:tc>
          <w:tcPr>
            <w:tcW w:w="1414" w:type="dxa"/>
            <w:tcMar>
              <w:top w:w="0" w:type="dxa"/>
              <w:left w:w="108" w:type="dxa"/>
              <w:bottom w:w="0" w:type="dxa"/>
              <w:right w:w="108" w:type="dxa"/>
            </w:tcMar>
            <w:hideMark/>
          </w:tcPr>
          <w:p w14:paraId="0B43F0F0" w14:textId="1DEEE81F" w:rsidR="004202C0" w:rsidRPr="00BB2C5C" w:rsidRDefault="004202C0" w:rsidP="006C78D4">
            <w:pPr>
              <w:spacing w:after="0"/>
              <w:jc w:val="right"/>
              <w:rPr>
                <w:rFonts w:ascii="Aptos" w:hAnsi="Aptos" w:cstheme="minorBidi"/>
                <w:sz w:val="21"/>
                <w:szCs w:val="21"/>
              </w:rPr>
            </w:pPr>
            <w:r w:rsidRPr="00BB2C5C">
              <w:rPr>
                <w:rFonts w:ascii="Aptos" w:hAnsi="Aptos" w:cstheme="minorBidi"/>
                <w:sz w:val="21"/>
                <w:szCs w:val="21"/>
              </w:rPr>
              <w:t xml:space="preserve">    524,654.27 </w:t>
            </w:r>
          </w:p>
        </w:tc>
        <w:tc>
          <w:tcPr>
            <w:tcW w:w="1414" w:type="dxa"/>
            <w:tcMar>
              <w:top w:w="0" w:type="dxa"/>
              <w:left w:w="108" w:type="dxa"/>
              <w:bottom w:w="0" w:type="dxa"/>
              <w:right w:w="108" w:type="dxa"/>
            </w:tcMar>
            <w:hideMark/>
          </w:tcPr>
          <w:p w14:paraId="3C3DB566" w14:textId="2D437FD0" w:rsidR="004202C0" w:rsidRPr="00BB2C5C" w:rsidRDefault="764DB916" w:rsidP="38CFEC7F">
            <w:pPr>
              <w:spacing w:after="0"/>
              <w:jc w:val="right"/>
              <w:rPr>
                <w:rFonts w:ascii="Aptos" w:hAnsi="Aptos" w:cstheme="minorBidi"/>
                <w:sz w:val="21"/>
                <w:szCs w:val="21"/>
              </w:rPr>
            </w:pPr>
            <w:r w:rsidRPr="00BB2C5C">
              <w:rPr>
                <w:rFonts w:ascii="Aptos" w:hAnsi="Aptos" w:cstheme="minorBidi"/>
                <w:sz w:val="21"/>
                <w:szCs w:val="21"/>
              </w:rPr>
              <w:t>208</w:t>
            </w:r>
            <w:r w:rsidR="009E7CED" w:rsidRPr="00BB2C5C">
              <w:rPr>
                <w:rFonts w:ascii="Aptos" w:hAnsi="Aptos" w:cstheme="minorBidi"/>
                <w:sz w:val="21"/>
                <w:szCs w:val="21"/>
              </w:rPr>
              <w:t>,</w:t>
            </w:r>
            <w:r w:rsidRPr="00BB2C5C">
              <w:rPr>
                <w:rFonts w:ascii="Aptos" w:hAnsi="Aptos" w:cstheme="minorBidi"/>
                <w:sz w:val="21"/>
                <w:szCs w:val="21"/>
              </w:rPr>
              <w:t>800.85</w:t>
            </w:r>
          </w:p>
          <w:p w14:paraId="487EE2C1" w14:textId="20827EA7" w:rsidR="004202C0" w:rsidRPr="00BB2C5C" w:rsidRDefault="004202C0" w:rsidP="006C78D4">
            <w:pPr>
              <w:spacing w:after="0"/>
              <w:jc w:val="right"/>
              <w:rPr>
                <w:rFonts w:ascii="Aptos" w:hAnsi="Aptos" w:cstheme="minorBidi"/>
                <w:sz w:val="21"/>
                <w:szCs w:val="21"/>
              </w:rPr>
            </w:pPr>
          </w:p>
        </w:tc>
        <w:tc>
          <w:tcPr>
            <w:tcW w:w="1414" w:type="dxa"/>
            <w:tcMar>
              <w:top w:w="0" w:type="dxa"/>
              <w:left w:w="108" w:type="dxa"/>
              <w:bottom w:w="0" w:type="dxa"/>
              <w:right w:w="108" w:type="dxa"/>
            </w:tcMar>
            <w:hideMark/>
          </w:tcPr>
          <w:p w14:paraId="46CDEF76" w14:textId="793EF907" w:rsidR="004202C0" w:rsidRPr="00BB2C5C" w:rsidRDefault="00E36388" w:rsidP="006C78D4">
            <w:pPr>
              <w:spacing w:after="0"/>
              <w:jc w:val="right"/>
              <w:rPr>
                <w:rFonts w:ascii="Aptos" w:hAnsi="Aptos" w:cstheme="minorBidi"/>
                <w:sz w:val="21"/>
                <w:szCs w:val="21"/>
              </w:rPr>
            </w:pPr>
            <w:r w:rsidRPr="00BB2C5C">
              <w:rPr>
                <w:rFonts w:ascii="Aptos" w:hAnsi="Aptos" w:cstheme="minorBidi"/>
                <w:sz w:val="21"/>
                <w:szCs w:val="21"/>
              </w:rPr>
              <w:t>0</w:t>
            </w:r>
            <w:r w:rsidR="004202C0" w:rsidRPr="00BB2C5C">
              <w:rPr>
                <w:rFonts w:ascii="Aptos" w:hAnsi="Aptos" w:cstheme="minorBidi"/>
                <w:sz w:val="21"/>
                <w:szCs w:val="21"/>
              </w:rPr>
              <w:t xml:space="preserve"> </w:t>
            </w:r>
          </w:p>
        </w:tc>
        <w:tc>
          <w:tcPr>
            <w:tcW w:w="1415" w:type="dxa"/>
            <w:tcMar>
              <w:top w:w="0" w:type="dxa"/>
              <w:left w:w="108" w:type="dxa"/>
              <w:bottom w:w="0" w:type="dxa"/>
              <w:right w:w="108" w:type="dxa"/>
            </w:tcMar>
            <w:hideMark/>
          </w:tcPr>
          <w:p w14:paraId="71CC26D1" w14:textId="460A3D7B" w:rsidR="004202C0" w:rsidRPr="00BB2C5C" w:rsidRDefault="00E66BE9" w:rsidP="006C78D4">
            <w:pPr>
              <w:spacing w:after="0"/>
              <w:jc w:val="right"/>
              <w:rPr>
                <w:rFonts w:ascii="Aptos" w:hAnsi="Aptos" w:cstheme="minorBidi"/>
                <w:sz w:val="21"/>
                <w:szCs w:val="21"/>
              </w:rPr>
            </w:pPr>
            <w:r w:rsidRPr="00BB2C5C">
              <w:rPr>
                <w:rFonts w:ascii="Aptos" w:hAnsi="Aptos" w:cstheme="minorBidi"/>
                <w:sz w:val="21"/>
                <w:szCs w:val="21"/>
              </w:rPr>
              <w:t>315,85</w:t>
            </w:r>
            <w:r w:rsidR="71C5D86A" w:rsidRPr="00BB2C5C">
              <w:rPr>
                <w:rFonts w:ascii="Aptos" w:hAnsi="Aptos" w:cstheme="minorBidi"/>
                <w:sz w:val="21"/>
                <w:szCs w:val="21"/>
              </w:rPr>
              <w:t>3.42</w:t>
            </w:r>
          </w:p>
        </w:tc>
        <w:tc>
          <w:tcPr>
            <w:tcW w:w="3883" w:type="dxa"/>
            <w:vAlign w:val="center"/>
          </w:tcPr>
          <w:p w14:paraId="070B5658" w14:textId="6685B17B" w:rsidR="004202C0" w:rsidRPr="00BB2C5C" w:rsidRDefault="004202C0" w:rsidP="5F30F679">
            <w:pPr>
              <w:spacing w:after="0"/>
              <w:rPr>
                <w:rFonts w:ascii="Aptos" w:hAnsi="Aptos" w:cstheme="minorBidi"/>
                <w:sz w:val="21"/>
                <w:szCs w:val="21"/>
                <w:rtl/>
                <w:lang w:bidi="ar-SY"/>
              </w:rPr>
            </w:pPr>
          </w:p>
        </w:tc>
      </w:tr>
      <w:tr w:rsidR="006347F8" w:rsidRPr="00BB2C5C" w14:paraId="75CF2AEA" w14:textId="4206F970" w:rsidTr="002211C8">
        <w:trPr>
          <w:trHeight w:val="20"/>
        </w:trPr>
        <w:tc>
          <w:tcPr>
            <w:tcW w:w="2515" w:type="dxa"/>
            <w:vMerge/>
            <w:vAlign w:val="center"/>
            <w:hideMark/>
          </w:tcPr>
          <w:p w14:paraId="7811765B" w14:textId="77777777" w:rsidR="004202C0" w:rsidRPr="00BB2C5C" w:rsidRDefault="004202C0" w:rsidP="00AE74FE">
            <w:pPr>
              <w:spacing w:after="0"/>
              <w:jc w:val="left"/>
              <w:rPr>
                <w:rFonts w:ascii="Aptos" w:hAnsi="Aptos" w:cstheme="minorHAnsi"/>
                <w:sz w:val="21"/>
                <w:szCs w:val="21"/>
              </w:rPr>
            </w:pPr>
          </w:p>
        </w:tc>
        <w:tc>
          <w:tcPr>
            <w:tcW w:w="2700" w:type="dxa"/>
            <w:tcMar>
              <w:top w:w="0" w:type="dxa"/>
              <w:left w:w="108" w:type="dxa"/>
              <w:bottom w:w="0" w:type="dxa"/>
              <w:right w:w="108" w:type="dxa"/>
            </w:tcMar>
            <w:hideMark/>
          </w:tcPr>
          <w:p w14:paraId="50F67366" w14:textId="77777777" w:rsidR="004202C0" w:rsidRPr="00BB2C5C" w:rsidRDefault="004202C0" w:rsidP="00310424">
            <w:pPr>
              <w:spacing w:after="0"/>
              <w:jc w:val="left"/>
              <w:rPr>
                <w:rFonts w:ascii="Aptos" w:hAnsi="Aptos" w:cstheme="minorBidi"/>
                <w:sz w:val="21"/>
                <w:szCs w:val="21"/>
              </w:rPr>
            </w:pPr>
            <w:r w:rsidRPr="00BB2C5C">
              <w:rPr>
                <w:rFonts w:ascii="Aptos" w:hAnsi="Aptos" w:cstheme="minorBidi"/>
                <w:sz w:val="21"/>
                <w:szCs w:val="21"/>
              </w:rPr>
              <w:t>Activity 2.2: Training for local authorities on climate change adaptation and mitigation practices </w:t>
            </w:r>
          </w:p>
        </w:tc>
        <w:tc>
          <w:tcPr>
            <w:tcW w:w="1414" w:type="dxa"/>
            <w:tcMar>
              <w:top w:w="0" w:type="dxa"/>
              <w:left w:w="108" w:type="dxa"/>
              <w:bottom w:w="0" w:type="dxa"/>
              <w:right w:w="108" w:type="dxa"/>
            </w:tcMar>
            <w:hideMark/>
          </w:tcPr>
          <w:p w14:paraId="19B5F117" w14:textId="5119514B" w:rsidR="004202C0" w:rsidRPr="00BB2C5C" w:rsidRDefault="004202C0" w:rsidP="006C78D4">
            <w:pPr>
              <w:spacing w:after="0"/>
              <w:jc w:val="right"/>
              <w:rPr>
                <w:rFonts w:ascii="Aptos" w:hAnsi="Aptos" w:cstheme="minorBidi"/>
                <w:sz w:val="21"/>
                <w:szCs w:val="21"/>
              </w:rPr>
            </w:pPr>
            <w:r w:rsidRPr="00BB2C5C">
              <w:rPr>
                <w:rFonts w:ascii="Aptos" w:hAnsi="Aptos" w:cstheme="minorBidi"/>
                <w:sz w:val="21"/>
                <w:szCs w:val="21"/>
              </w:rPr>
              <w:t xml:space="preserve">   86,276.92 </w:t>
            </w:r>
          </w:p>
        </w:tc>
        <w:tc>
          <w:tcPr>
            <w:tcW w:w="1414" w:type="dxa"/>
            <w:tcMar>
              <w:top w:w="0" w:type="dxa"/>
              <w:left w:w="108" w:type="dxa"/>
              <w:bottom w:w="0" w:type="dxa"/>
              <w:right w:w="108" w:type="dxa"/>
            </w:tcMar>
            <w:hideMark/>
          </w:tcPr>
          <w:p w14:paraId="73EEBB72" w14:textId="01CAB6B7" w:rsidR="004202C0" w:rsidRPr="00BB2C5C" w:rsidRDefault="004202C0" w:rsidP="006C78D4">
            <w:pPr>
              <w:spacing w:after="0"/>
              <w:jc w:val="right"/>
              <w:rPr>
                <w:rFonts w:ascii="Aptos" w:hAnsi="Aptos" w:cstheme="minorBidi"/>
                <w:sz w:val="21"/>
                <w:szCs w:val="21"/>
              </w:rPr>
            </w:pPr>
            <w:r w:rsidRPr="00BB2C5C">
              <w:rPr>
                <w:rFonts w:ascii="Aptos" w:hAnsi="Aptos" w:cstheme="minorBidi"/>
                <w:sz w:val="21"/>
                <w:szCs w:val="21"/>
              </w:rPr>
              <w:t>   9</w:t>
            </w:r>
            <w:r w:rsidR="00E36388" w:rsidRPr="00BB2C5C">
              <w:rPr>
                <w:rFonts w:ascii="Aptos" w:hAnsi="Aptos" w:cstheme="minorBidi"/>
                <w:sz w:val="21"/>
                <w:szCs w:val="21"/>
              </w:rPr>
              <w:t>2</w:t>
            </w:r>
            <w:r w:rsidRPr="00BB2C5C">
              <w:rPr>
                <w:rFonts w:ascii="Aptos" w:hAnsi="Aptos" w:cstheme="minorBidi"/>
                <w:sz w:val="21"/>
                <w:szCs w:val="21"/>
              </w:rPr>
              <w:t>,</w:t>
            </w:r>
            <w:r w:rsidR="00E36388" w:rsidRPr="00BB2C5C">
              <w:rPr>
                <w:rFonts w:ascii="Aptos" w:hAnsi="Aptos" w:cstheme="minorBidi"/>
                <w:sz w:val="21"/>
                <w:szCs w:val="21"/>
              </w:rPr>
              <w:t>571</w:t>
            </w:r>
            <w:r w:rsidR="002211C8" w:rsidRPr="00BB2C5C">
              <w:rPr>
                <w:rFonts w:ascii="Aptos" w:hAnsi="Aptos" w:cstheme="minorBidi"/>
                <w:sz w:val="21"/>
                <w:szCs w:val="21"/>
              </w:rPr>
              <w:t>.00</w:t>
            </w:r>
            <w:r w:rsidRPr="00BB2C5C">
              <w:rPr>
                <w:rFonts w:ascii="Aptos" w:hAnsi="Aptos" w:cstheme="minorBidi"/>
                <w:sz w:val="21"/>
                <w:szCs w:val="21"/>
              </w:rPr>
              <w:t xml:space="preserve"> </w:t>
            </w:r>
          </w:p>
        </w:tc>
        <w:tc>
          <w:tcPr>
            <w:tcW w:w="1414" w:type="dxa"/>
            <w:tcMar>
              <w:top w:w="0" w:type="dxa"/>
              <w:left w:w="108" w:type="dxa"/>
              <w:bottom w:w="0" w:type="dxa"/>
              <w:right w:w="108" w:type="dxa"/>
            </w:tcMar>
            <w:hideMark/>
          </w:tcPr>
          <w:p w14:paraId="2899F82E" w14:textId="7C5DCD9D" w:rsidR="004202C0" w:rsidRPr="00BB2C5C" w:rsidRDefault="004202C0" w:rsidP="006C78D4">
            <w:pPr>
              <w:spacing w:after="0"/>
              <w:jc w:val="right"/>
              <w:rPr>
                <w:rFonts w:ascii="Aptos" w:hAnsi="Aptos" w:cstheme="minorBidi"/>
                <w:sz w:val="21"/>
                <w:szCs w:val="21"/>
              </w:rPr>
            </w:pPr>
            <w:r w:rsidRPr="00BB2C5C">
              <w:rPr>
                <w:rFonts w:ascii="Aptos" w:hAnsi="Aptos" w:cstheme="minorBidi"/>
                <w:sz w:val="21"/>
                <w:szCs w:val="21"/>
              </w:rPr>
              <w:t>              </w:t>
            </w:r>
            <w:r w:rsidR="00E36388" w:rsidRPr="00BB2C5C">
              <w:rPr>
                <w:rFonts w:ascii="Aptos" w:hAnsi="Aptos" w:cstheme="minorBidi"/>
                <w:sz w:val="21"/>
                <w:szCs w:val="21"/>
              </w:rPr>
              <w:t>0</w:t>
            </w:r>
            <w:r w:rsidRPr="00BB2C5C">
              <w:rPr>
                <w:rFonts w:ascii="Aptos" w:hAnsi="Aptos" w:cstheme="minorBidi"/>
                <w:sz w:val="21"/>
                <w:szCs w:val="21"/>
              </w:rPr>
              <w:t xml:space="preserve"> </w:t>
            </w:r>
          </w:p>
        </w:tc>
        <w:tc>
          <w:tcPr>
            <w:tcW w:w="1415" w:type="dxa"/>
            <w:tcMar>
              <w:top w:w="0" w:type="dxa"/>
              <w:left w:w="108" w:type="dxa"/>
              <w:bottom w:w="0" w:type="dxa"/>
              <w:right w:w="108" w:type="dxa"/>
            </w:tcMar>
            <w:hideMark/>
          </w:tcPr>
          <w:p w14:paraId="726708F2" w14:textId="26AF5FD7" w:rsidR="004202C0" w:rsidRPr="00BB2C5C" w:rsidRDefault="004202C0" w:rsidP="006C78D4">
            <w:pPr>
              <w:spacing w:after="0"/>
              <w:jc w:val="right"/>
              <w:rPr>
                <w:rFonts w:ascii="Aptos" w:hAnsi="Aptos" w:cstheme="minorBidi"/>
                <w:sz w:val="21"/>
                <w:szCs w:val="21"/>
              </w:rPr>
            </w:pPr>
            <w:r w:rsidRPr="00BB2C5C">
              <w:rPr>
                <w:rFonts w:ascii="Aptos" w:hAnsi="Aptos" w:cstheme="minorBidi"/>
                <w:sz w:val="21"/>
                <w:szCs w:val="21"/>
              </w:rPr>
              <w:t>   (</w:t>
            </w:r>
            <w:r w:rsidR="00E66BE9" w:rsidRPr="00BB2C5C">
              <w:rPr>
                <w:rFonts w:ascii="Aptos" w:hAnsi="Aptos" w:cstheme="minorBidi"/>
                <w:sz w:val="21"/>
                <w:szCs w:val="21"/>
              </w:rPr>
              <w:t>6,294.08</w:t>
            </w:r>
            <w:r w:rsidRPr="00BB2C5C">
              <w:rPr>
                <w:rFonts w:ascii="Aptos" w:hAnsi="Aptos" w:cstheme="minorBidi"/>
                <w:sz w:val="21"/>
                <w:szCs w:val="21"/>
              </w:rPr>
              <w:t>)</w:t>
            </w:r>
          </w:p>
        </w:tc>
        <w:tc>
          <w:tcPr>
            <w:tcW w:w="3883" w:type="dxa"/>
            <w:vAlign w:val="center"/>
          </w:tcPr>
          <w:p w14:paraId="209C0638" w14:textId="255A4CB4" w:rsidR="004202C0" w:rsidRPr="00BB2C5C" w:rsidRDefault="004202C0" w:rsidP="5F30F679">
            <w:pPr>
              <w:spacing w:after="0"/>
              <w:rPr>
                <w:rFonts w:ascii="Aptos" w:hAnsi="Aptos" w:cstheme="minorBidi"/>
                <w:sz w:val="21"/>
                <w:szCs w:val="21"/>
              </w:rPr>
            </w:pPr>
          </w:p>
        </w:tc>
      </w:tr>
      <w:tr w:rsidR="00D76F44" w:rsidRPr="00BB2C5C" w14:paraId="0DEF9087" w14:textId="77777777" w:rsidTr="002211C8">
        <w:trPr>
          <w:trHeight w:val="300"/>
        </w:trPr>
        <w:tc>
          <w:tcPr>
            <w:tcW w:w="5215" w:type="dxa"/>
            <w:gridSpan w:val="2"/>
            <w:vAlign w:val="center"/>
          </w:tcPr>
          <w:p w14:paraId="4B98011F" w14:textId="54CEE9B7" w:rsidR="00D76F44" w:rsidRPr="00BB2C5C" w:rsidRDefault="00D76F44" w:rsidP="00D76F44">
            <w:pPr>
              <w:spacing w:after="0"/>
              <w:rPr>
                <w:rFonts w:ascii="Aptos" w:hAnsi="Aptos" w:cstheme="minorBidi"/>
                <w:sz w:val="21"/>
                <w:szCs w:val="21"/>
              </w:rPr>
            </w:pPr>
            <w:r w:rsidRPr="00BB2C5C">
              <w:rPr>
                <w:rFonts w:ascii="Aptos" w:hAnsi="Aptos"/>
                <w:sz w:val="21"/>
                <w:szCs w:val="21"/>
              </w:rPr>
              <w:t>Direct Project Costs (DPC) </w:t>
            </w:r>
          </w:p>
        </w:tc>
        <w:tc>
          <w:tcPr>
            <w:tcW w:w="1414" w:type="dxa"/>
            <w:tcMar>
              <w:top w:w="0" w:type="dxa"/>
              <w:left w:w="108" w:type="dxa"/>
              <w:bottom w:w="0" w:type="dxa"/>
              <w:right w:w="108" w:type="dxa"/>
            </w:tcMar>
          </w:tcPr>
          <w:p w14:paraId="216FEA1D" w14:textId="5B145E59" w:rsidR="00D76F44" w:rsidRPr="00BB2C5C" w:rsidRDefault="00D76F44" w:rsidP="00D76F44">
            <w:pPr>
              <w:spacing w:after="0"/>
              <w:jc w:val="right"/>
              <w:rPr>
                <w:rFonts w:ascii="Aptos" w:hAnsi="Aptos" w:cstheme="minorBidi"/>
                <w:sz w:val="21"/>
                <w:szCs w:val="21"/>
              </w:rPr>
            </w:pPr>
            <w:r w:rsidRPr="00BB2C5C">
              <w:rPr>
                <w:rFonts w:ascii="Aptos" w:hAnsi="Aptos" w:cstheme="minorBidi"/>
                <w:sz w:val="21"/>
                <w:szCs w:val="21"/>
              </w:rPr>
              <w:t xml:space="preserve">    626,999.51 </w:t>
            </w:r>
          </w:p>
        </w:tc>
        <w:tc>
          <w:tcPr>
            <w:tcW w:w="1414" w:type="dxa"/>
            <w:tcMar>
              <w:top w:w="0" w:type="dxa"/>
              <w:left w:w="108" w:type="dxa"/>
              <w:bottom w:w="0" w:type="dxa"/>
              <w:right w:w="108" w:type="dxa"/>
            </w:tcMar>
          </w:tcPr>
          <w:p w14:paraId="5D752AEF" w14:textId="0866A36E" w:rsidR="00D76F44" w:rsidRPr="00BB2C5C" w:rsidRDefault="00D76F44" w:rsidP="00D76F44">
            <w:pPr>
              <w:spacing w:after="0"/>
              <w:jc w:val="right"/>
              <w:rPr>
                <w:rFonts w:ascii="Aptos" w:hAnsi="Aptos" w:cstheme="minorBidi"/>
                <w:sz w:val="21"/>
                <w:szCs w:val="21"/>
              </w:rPr>
            </w:pPr>
            <w:r w:rsidRPr="00BB2C5C">
              <w:rPr>
                <w:rFonts w:ascii="Aptos" w:hAnsi="Aptos" w:cstheme="minorBidi"/>
                <w:sz w:val="21"/>
                <w:szCs w:val="21"/>
              </w:rPr>
              <w:t>557,237</w:t>
            </w:r>
            <w:r w:rsidR="002211C8" w:rsidRPr="00BB2C5C">
              <w:rPr>
                <w:rFonts w:ascii="Aptos" w:hAnsi="Aptos" w:cstheme="minorBidi"/>
                <w:sz w:val="21"/>
                <w:szCs w:val="21"/>
              </w:rPr>
              <w:t>.00</w:t>
            </w:r>
          </w:p>
        </w:tc>
        <w:tc>
          <w:tcPr>
            <w:tcW w:w="1414" w:type="dxa"/>
            <w:tcMar>
              <w:top w:w="0" w:type="dxa"/>
              <w:left w:w="108" w:type="dxa"/>
              <w:bottom w:w="0" w:type="dxa"/>
              <w:right w:w="108" w:type="dxa"/>
            </w:tcMar>
          </w:tcPr>
          <w:p w14:paraId="72FCE8D7" w14:textId="47A24C42" w:rsidR="00D76F44" w:rsidRPr="00BB2C5C" w:rsidRDefault="00D76F44" w:rsidP="00D76F44">
            <w:pPr>
              <w:spacing w:after="0"/>
              <w:jc w:val="right"/>
              <w:rPr>
                <w:rFonts w:ascii="Aptos" w:hAnsi="Aptos" w:cstheme="minorBidi"/>
                <w:sz w:val="21"/>
                <w:szCs w:val="21"/>
              </w:rPr>
            </w:pPr>
            <w:r w:rsidRPr="00BB2C5C">
              <w:rPr>
                <w:rFonts w:ascii="Aptos" w:hAnsi="Aptos" w:cstheme="minorBidi"/>
                <w:sz w:val="21"/>
                <w:szCs w:val="21"/>
              </w:rPr>
              <w:t xml:space="preserve">0 </w:t>
            </w:r>
          </w:p>
        </w:tc>
        <w:tc>
          <w:tcPr>
            <w:tcW w:w="1415" w:type="dxa"/>
            <w:tcMar>
              <w:top w:w="0" w:type="dxa"/>
              <w:left w:w="108" w:type="dxa"/>
              <w:bottom w:w="0" w:type="dxa"/>
              <w:right w:w="108" w:type="dxa"/>
            </w:tcMar>
          </w:tcPr>
          <w:p w14:paraId="6B7D6E06" w14:textId="00A10D24" w:rsidR="00D76F44" w:rsidRPr="00BB2C5C" w:rsidRDefault="00D76F44" w:rsidP="00D76F44">
            <w:pPr>
              <w:spacing w:after="0"/>
              <w:jc w:val="right"/>
              <w:rPr>
                <w:rFonts w:ascii="Aptos" w:hAnsi="Aptos" w:cstheme="minorBidi"/>
                <w:sz w:val="21"/>
                <w:szCs w:val="21"/>
              </w:rPr>
            </w:pPr>
            <w:r w:rsidRPr="00BB2C5C">
              <w:rPr>
                <w:rFonts w:ascii="Aptos" w:hAnsi="Aptos" w:cstheme="minorBidi"/>
                <w:sz w:val="21"/>
                <w:szCs w:val="21"/>
              </w:rPr>
              <w:t xml:space="preserve">    69,762.51 </w:t>
            </w:r>
          </w:p>
        </w:tc>
        <w:tc>
          <w:tcPr>
            <w:tcW w:w="3883" w:type="dxa"/>
            <w:vAlign w:val="center"/>
          </w:tcPr>
          <w:p w14:paraId="45F2C800" w14:textId="6793644E" w:rsidR="00D76F44" w:rsidRPr="00BB2C5C" w:rsidRDefault="00D76F44" w:rsidP="00D76F44">
            <w:pPr>
              <w:spacing w:after="0"/>
              <w:rPr>
                <w:rFonts w:ascii="Aptos" w:hAnsi="Aptos" w:cstheme="minorBidi"/>
                <w:sz w:val="21"/>
                <w:szCs w:val="21"/>
              </w:rPr>
            </w:pPr>
          </w:p>
        </w:tc>
      </w:tr>
      <w:tr w:rsidR="00D76F44" w:rsidRPr="00BB2C5C" w14:paraId="711C1AC9" w14:textId="77777777" w:rsidTr="620641F1">
        <w:trPr>
          <w:trHeight w:val="20"/>
        </w:trPr>
        <w:tc>
          <w:tcPr>
            <w:tcW w:w="5215" w:type="dxa"/>
            <w:gridSpan w:val="2"/>
            <w:vAlign w:val="center"/>
          </w:tcPr>
          <w:p w14:paraId="24ECADE2" w14:textId="27008E97" w:rsidR="00D76F44" w:rsidRPr="00BB2C5C" w:rsidRDefault="00D76F44" w:rsidP="00D76F44">
            <w:pPr>
              <w:spacing w:after="0"/>
              <w:rPr>
                <w:rFonts w:ascii="Aptos" w:hAnsi="Aptos" w:cstheme="minorBidi"/>
                <w:sz w:val="21"/>
                <w:szCs w:val="21"/>
              </w:rPr>
            </w:pPr>
            <w:r w:rsidRPr="00BB2C5C">
              <w:rPr>
                <w:rFonts w:ascii="Aptos" w:hAnsi="Aptos"/>
                <w:sz w:val="21"/>
                <w:szCs w:val="21"/>
              </w:rPr>
              <w:t>General Management Support (8%) </w:t>
            </w:r>
          </w:p>
        </w:tc>
        <w:tc>
          <w:tcPr>
            <w:tcW w:w="1414" w:type="dxa"/>
            <w:tcMar>
              <w:top w:w="0" w:type="dxa"/>
              <w:left w:w="108" w:type="dxa"/>
              <w:bottom w:w="0" w:type="dxa"/>
              <w:right w:w="108" w:type="dxa"/>
            </w:tcMar>
          </w:tcPr>
          <w:p w14:paraId="26D77F7C" w14:textId="77EB2DC3" w:rsidR="00D76F44" w:rsidRPr="00BB2C5C" w:rsidRDefault="00D76F44" w:rsidP="00D76F44">
            <w:pPr>
              <w:spacing w:after="0"/>
              <w:jc w:val="right"/>
              <w:rPr>
                <w:rFonts w:ascii="Aptos" w:hAnsi="Aptos" w:cstheme="minorBidi"/>
                <w:sz w:val="21"/>
                <w:szCs w:val="21"/>
              </w:rPr>
            </w:pPr>
            <w:r w:rsidRPr="00BB2C5C">
              <w:rPr>
                <w:rFonts w:ascii="Aptos" w:hAnsi="Aptos" w:cstheme="minorBidi"/>
                <w:sz w:val="21"/>
                <w:szCs w:val="21"/>
              </w:rPr>
              <w:t>433,822.48</w:t>
            </w:r>
          </w:p>
        </w:tc>
        <w:tc>
          <w:tcPr>
            <w:tcW w:w="1414" w:type="dxa"/>
            <w:tcMar>
              <w:top w:w="0" w:type="dxa"/>
              <w:left w:w="108" w:type="dxa"/>
              <w:bottom w:w="0" w:type="dxa"/>
              <w:right w:w="108" w:type="dxa"/>
            </w:tcMar>
          </w:tcPr>
          <w:p w14:paraId="34427D5B" w14:textId="1E4F2309" w:rsidR="00D76F44" w:rsidRPr="00BB2C5C" w:rsidRDefault="00D76F44" w:rsidP="00D76F44">
            <w:pPr>
              <w:spacing w:after="0"/>
              <w:jc w:val="right"/>
              <w:rPr>
                <w:rFonts w:ascii="Aptos" w:hAnsi="Aptos" w:cstheme="minorBidi"/>
                <w:sz w:val="21"/>
                <w:szCs w:val="21"/>
              </w:rPr>
            </w:pPr>
            <w:r w:rsidRPr="00BB2C5C">
              <w:rPr>
                <w:rFonts w:ascii="Aptos" w:hAnsi="Aptos" w:cstheme="minorBidi"/>
                <w:sz w:val="21"/>
                <w:szCs w:val="21"/>
              </w:rPr>
              <w:t>    143,479.06</w:t>
            </w:r>
          </w:p>
        </w:tc>
        <w:tc>
          <w:tcPr>
            <w:tcW w:w="1414" w:type="dxa"/>
            <w:tcMar>
              <w:top w:w="0" w:type="dxa"/>
              <w:left w:w="108" w:type="dxa"/>
              <w:bottom w:w="0" w:type="dxa"/>
              <w:right w:w="108" w:type="dxa"/>
            </w:tcMar>
          </w:tcPr>
          <w:p w14:paraId="75CFE692" w14:textId="199E7ABA" w:rsidR="00D76F44" w:rsidRPr="00BB2C5C" w:rsidRDefault="00D76F44" w:rsidP="00D76F44">
            <w:pPr>
              <w:spacing w:after="0"/>
              <w:jc w:val="right"/>
              <w:rPr>
                <w:rFonts w:ascii="Aptos" w:hAnsi="Aptos" w:cstheme="minorBidi"/>
                <w:sz w:val="21"/>
                <w:szCs w:val="21"/>
              </w:rPr>
            </w:pPr>
            <w:r w:rsidRPr="00BB2C5C">
              <w:rPr>
                <w:rFonts w:ascii="Aptos" w:hAnsi="Aptos" w:cstheme="minorBidi"/>
                <w:sz w:val="21"/>
                <w:szCs w:val="21"/>
              </w:rPr>
              <w:t xml:space="preserve">0 </w:t>
            </w:r>
          </w:p>
        </w:tc>
        <w:tc>
          <w:tcPr>
            <w:tcW w:w="1415" w:type="dxa"/>
            <w:tcMar>
              <w:top w:w="0" w:type="dxa"/>
              <w:left w:w="108" w:type="dxa"/>
              <w:bottom w:w="0" w:type="dxa"/>
              <w:right w:w="108" w:type="dxa"/>
            </w:tcMar>
          </w:tcPr>
          <w:p w14:paraId="43CD5910" w14:textId="3D4B99D1" w:rsidR="00D76F44" w:rsidRPr="00BB2C5C" w:rsidRDefault="00D76F44" w:rsidP="001E45BC">
            <w:pPr>
              <w:spacing w:after="0"/>
              <w:jc w:val="right"/>
              <w:rPr>
                <w:rFonts w:ascii="Aptos" w:hAnsi="Aptos" w:cstheme="minorBidi"/>
                <w:sz w:val="21"/>
                <w:szCs w:val="21"/>
              </w:rPr>
            </w:pPr>
            <w:r w:rsidRPr="00BB2C5C">
              <w:rPr>
                <w:rFonts w:ascii="Aptos" w:hAnsi="Aptos" w:cstheme="minorBidi"/>
                <w:sz w:val="21"/>
                <w:szCs w:val="21"/>
              </w:rPr>
              <w:t>290,343.42</w:t>
            </w:r>
          </w:p>
        </w:tc>
        <w:tc>
          <w:tcPr>
            <w:tcW w:w="3883" w:type="dxa"/>
            <w:vAlign w:val="center"/>
          </w:tcPr>
          <w:p w14:paraId="37DE958D" w14:textId="5AF828A0" w:rsidR="00D76F44" w:rsidRPr="00BB2C5C" w:rsidRDefault="00D76F44" w:rsidP="00D76F44">
            <w:pPr>
              <w:spacing w:after="0"/>
              <w:rPr>
                <w:rFonts w:ascii="Aptos" w:hAnsi="Aptos" w:cstheme="minorBidi"/>
                <w:sz w:val="21"/>
                <w:szCs w:val="21"/>
              </w:rPr>
            </w:pPr>
          </w:p>
        </w:tc>
      </w:tr>
      <w:tr w:rsidR="00D76F44" w:rsidRPr="00BB2C5C" w14:paraId="124F85F3" w14:textId="77777777" w:rsidTr="620641F1">
        <w:trPr>
          <w:trHeight w:val="20"/>
        </w:trPr>
        <w:tc>
          <w:tcPr>
            <w:tcW w:w="5215" w:type="dxa"/>
            <w:gridSpan w:val="2"/>
            <w:vAlign w:val="center"/>
          </w:tcPr>
          <w:p w14:paraId="7874346C" w14:textId="7F78B338" w:rsidR="00D76F44" w:rsidRPr="00BB2C5C" w:rsidRDefault="00D76F44" w:rsidP="00D76F44">
            <w:pPr>
              <w:spacing w:after="0"/>
              <w:rPr>
                <w:rFonts w:ascii="Aptos" w:hAnsi="Aptos" w:cstheme="minorBidi"/>
                <w:sz w:val="21"/>
                <w:szCs w:val="21"/>
              </w:rPr>
            </w:pPr>
            <w:r w:rsidRPr="00BB2C5C">
              <w:rPr>
                <w:rFonts w:ascii="Aptos" w:hAnsi="Aptos"/>
                <w:sz w:val="21"/>
                <w:szCs w:val="21"/>
              </w:rPr>
              <w:t>Total </w:t>
            </w:r>
          </w:p>
        </w:tc>
        <w:tc>
          <w:tcPr>
            <w:tcW w:w="1414" w:type="dxa"/>
            <w:tcMar>
              <w:top w:w="0" w:type="dxa"/>
              <w:left w:w="108" w:type="dxa"/>
              <w:bottom w:w="0" w:type="dxa"/>
              <w:right w:w="108" w:type="dxa"/>
            </w:tcMar>
          </w:tcPr>
          <w:p w14:paraId="1D0BFF82" w14:textId="09E1993B" w:rsidR="00D76F44" w:rsidRPr="00BB2C5C" w:rsidRDefault="00D76F44" w:rsidP="00D76F44">
            <w:pPr>
              <w:spacing w:after="0"/>
              <w:jc w:val="right"/>
              <w:rPr>
                <w:rFonts w:ascii="Aptos" w:hAnsi="Aptos" w:cstheme="minorBidi"/>
                <w:sz w:val="21"/>
                <w:szCs w:val="21"/>
              </w:rPr>
            </w:pPr>
            <w:r w:rsidRPr="00BB2C5C">
              <w:rPr>
                <w:rFonts w:ascii="Aptos" w:hAnsi="Aptos" w:cstheme="minorBidi"/>
                <w:sz w:val="21"/>
                <w:szCs w:val="21"/>
              </w:rPr>
              <w:t>5,856,603.46</w:t>
            </w:r>
          </w:p>
        </w:tc>
        <w:tc>
          <w:tcPr>
            <w:tcW w:w="1414" w:type="dxa"/>
            <w:tcMar>
              <w:top w:w="0" w:type="dxa"/>
              <w:left w:w="108" w:type="dxa"/>
              <w:bottom w:w="0" w:type="dxa"/>
              <w:right w:w="108" w:type="dxa"/>
            </w:tcMar>
          </w:tcPr>
          <w:p w14:paraId="7055E3D5" w14:textId="53C0F531" w:rsidR="00D76F44" w:rsidRPr="00BB2C5C" w:rsidRDefault="00D76F44" w:rsidP="00D76F44">
            <w:pPr>
              <w:spacing w:after="0"/>
              <w:jc w:val="right"/>
              <w:rPr>
                <w:rFonts w:ascii="Aptos" w:hAnsi="Aptos" w:cstheme="minorBidi"/>
                <w:sz w:val="21"/>
                <w:szCs w:val="21"/>
              </w:rPr>
            </w:pPr>
            <w:r w:rsidRPr="00BB2C5C">
              <w:rPr>
                <w:rFonts w:ascii="Aptos" w:hAnsi="Aptos" w:cstheme="minorBidi"/>
                <w:sz w:val="21"/>
                <w:szCs w:val="21"/>
              </w:rPr>
              <w:t xml:space="preserve">1,936,967.36 </w:t>
            </w:r>
          </w:p>
        </w:tc>
        <w:tc>
          <w:tcPr>
            <w:tcW w:w="1414" w:type="dxa"/>
            <w:tcMar>
              <w:top w:w="0" w:type="dxa"/>
              <w:left w:w="108" w:type="dxa"/>
              <w:bottom w:w="0" w:type="dxa"/>
              <w:right w:w="108" w:type="dxa"/>
            </w:tcMar>
          </w:tcPr>
          <w:p w14:paraId="2A1258C4" w14:textId="231DA386" w:rsidR="00D76F44" w:rsidRPr="00BB2C5C" w:rsidRDefault="00D76F44" w:rsidP="00D76F44">
            <w:pPr>
              <w:spacing w:after="0"/>
              <w:jc w:val="right"/>
              <w:rPr>
                <w:rFonts w:ascii="Aptos" w:hAnsi="Aptos" w:cstheme="minorBidi"/>
                <w:sz w:val="21"/>
                <w:szCs w:val="21"/>
              </w:rPr>
            </w:pPr>
            <w:r w:rsidRPr="00BB2C5C">
              <w:rPr>
                <w:rFonts w:ascii="Aptos" w:hAnsi="Aptos" w:cstheme="minorBidi"/>
                <w:sz w:val="21"/>
                <w:szCs w:val="21"/>
              </w:rPr>
              <w:t xml:space="preserve">              0 </w:t>
            </w:r>
          </w:p>
        </w:tc>
        <w:tc>
          <w:tcPr>
            <w:tcW w:w="1415" w:type="dxa"/>
            <w:tcMar>
              <w:top w:w="0" w:type="dxa"/>
              <w:left w:w="108" w:type="dxa"/>
              <w:bottom w:w="0" w:type="dxa"/>
              <w:right w:w="108" w:type="dxa"/>
            </w:tcMar>
          </w:tcPr>
          <w:p w14:paraId="1CE430BF" w14:textId="36378D2D" w:rsidR="00D76F44" w:rsidRPr="00BB2C5C" w:rsidRDefault="00D76F44" w:rsidP="00D76F44">
            <w:pPr>
              <w:spacing w:after="0"/>
              <w:jc w:val="right"/>
              <w:rPr>
                <w:rFonts w:ascii="Aptos" w:hAnsi="Aptos" w:cstheme="minorBidi"/>
                <w:sz w:val="21"/>
                <w:szCs w:val="21"/>
              </w:rPr>
            </w:pPr>
            <w:r w:rsidRPr="00BB2C5C">
              <w:rPr>
                <w:rFonts w:ascii="Aptos" w:hAnsi="Aptos" w:cstheme="minorBidi"/>
                <w:sz w:val="21"/>
                <w:szCs w:val="21"/>
              </w:rPr>
              <w:t xml:space="preserve">3,919,636.10 </w:t>
            </w:r>
          </w:p>
        </w:tc>
        <w:tc>
          <w:tcPr>
            <w:tcW w:w="3883" w:type="dxa"/>
            <w:vAlign w:val="center"/>
          </w:tcPr>
          <w:p w14:paraId="792EC52F" w14:textId="7D3B66D3" w:rsidR="00D76F44" w:rsidRPr="00BB2C5C" w:rsidRDefault="00D76F44" w:rsidP="00D76F44">
            <w:pPr>
              <w:spacing w:after="0"/>
              <w:rPr>
                <w:rFonts w:ascii="Aptos" w:hAnsi="Aptos" w:cstheme="minorBidi"/>
                <w:sz w:val="21"/>
                <w:szCs w:val="21"/>
              </w:rPr>
            </w:pPr>
          </w:p>
        </w:tc>
      </w:tr>
    </w:tbl>
    <w:p w14:paraId="702744A8" w14:textId="77777777" w:rsidR="001B6F20" w:rsidRPr="000A2D64" w:rsidRDefault="001B6F20" w:rsidP="00E95EC6">
      <w:pPr>
        <w:spacing w:after="0"/>
        <w:rPr>
          <w:rFonts w:ascii="Aptos" w:hAnsi="Aptos" w:cstheme="minorHAnsi"/>
          <w:b/>
          <w:bCs/>
          <w:color w:val="1F4E79" w:themeColor="accent5" w:themeShade="80"/>
          <w:sz w:val="20"/>
          <w:szCs w:val="20"/>
        </w:rPr>
      </w:pPr>
    </w:p>
    <w:sectPr w:rsidR="001B6F20" w:rsidRPr="000A2D64" w:rsidSect="00D92573">
      <w:footerReference w:type="first" r:id="rId15"/>
      <w:pgSz w:w="16838" w:h="11906" w:orient="landscape" w:code="9"/>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585AC" w14:textId="77777777" w:rsidR="00775068" w:rsidRDefault="00775068" w:rsidP="005D6081">
      <w:pPr>
        <w:spacing w:after="0"/>
      </w:pPr>
      <w:r>
        <w:separator/>
      </w:r>
    </w:p>
  </w:endnote>
  <w:endnote w:type="continuationSeparator" w:id="0">
    <w:p w14:paraId="00DB77B2" w14:textId="77777777" w:rsidR="00775068" w:rsidRDefault="00775068" w:rsidP="005D6081">
      <w:pPr>
        <w:spacing w:after="0"/>
      </w:pPr>
      <w:r>
        <w:continuationSeparator/>
      </w:r>
    </w:p>
  </w:endnote>
  <w:endnote w:type="continuationNotice" w:id="1">
    <w:p w14:paraId="4C69CA26" w14:textId="77777777" w:rsidR="00775068" w:rsidRDefault="0077506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alibri&quot;,sans-serif">
    <w:altName w:val="Cambria"/>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Narrow">
    <w:charset w:val="00"/>
    <w:family w:val="swiss"/>
    <w:pitch w:val="variable"/>
    <w:sig w:usb0="00000287" w:usb1="00000800" w:usb2="00000000" w:usb3="00000000" w:csb0="0000009F" w:csb1="00000000"/>
  </w:font>
  <w:font w:name="Simplified Arabic">
    <w:charset w:val="B2"/>
    <w:family w:val="roman"/>
    <w:pitch w:val="variable"/>
    <w:sig w:usb0="00002003" w:usb1="80000000" w:usb2="00000008" w:usb3="00000000" w:csb0="00000041" w:csb1="00000000"/>
  </w:font>
  <w:font w:name="Aptos">
    <w:altName w:val="Calibri"/>
    <w:panose1 w:val="00000000000000000000"/>
    <w:charset w:val="00"/>
    <w:family w:val="roman"/>
    <w:notTrueType/>
    <w:pitch w:val="default"/>
  </w:font>
  <w:font w:name="Proxima Nova Rg">
    <w:altName w:val="Tahoma"/>
    <w:panose1 w:val="00000000000000000000"/>
    <w:charset w:val="4D"/>
    <w:family w:val="auto"/>
    <w:notTrueType/>
    <w:pitch w:val="variable"/>
    <w:sig w:usb0="8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072990"/>
      <w:docPartObj>
        <w:docPartGallery w:val="Page Numbers (Bottom of Page)"/>
        <w:docPartUnique/>
      </w:docPartObj>
    </w:sdtPr>
    <w:sdtEndPr>
      <w:rPr>
        <w:noProof/>
      </w:rPr>
    </w:sdtEndPr>
    <w:sdtContent>
      <w:p w14:paraId="46E066A0" w14:textId="08EF635C" w:rsidR="0027005F" w:rsidRDefault="002700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7C18E3" w14:textId="77777777" w:rsidR="0027005F" w:rsidRDefault="00270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455CE3B" w14:paraId="253B77A0" w14:textId="77777777" w:rsidTr="00433375">
      <w:trPr>
        <w:trHeight w:val="300"/>
      </w:trPr>
      <w:tc>
        <w:tcPr>
          <w:tcW w:w="3120" w:type="dxa"/>
        </w:tcPr>
        <w:p w14:paraId="1CC3CF2A" w14:textId="3ACA0506" w:rsidR="6455CE3B" w:rsidRDefault="6455CE3B" w:rsidP="00433375">
          <w:pPr>
            <w:pStyle w:val="Header"/>
            <w:ind w:left="-115"/>
            <w:jc w:val="left"/>
          </w:pPr>
        </w:p>
      </w:tc>
      <w:tc>
        <w:tcPr>
          <w:tcW w:w="3120" w:type="dxa"/>
        </w:tcPr>
        <w:p w14:paraId="30084536" w14:textId="5E4DC6FF" w:rsidR="6455CE3B" w:rsidRDefault="6455CE3B" w:rsidP="00433375">
          <w:pPr>
            <w:pStyle w:val="Header"/>
            <w:jc w:val="center"/>
          </w:pPr>
        </w:p>
      </w:tc>
      <w:tc>
        <w:tcPr>
          <w:tcW w:w="3120" w:type="dxa"/>
        </w:tcPr>
        <w:p w14:paraId="42874247" w14:textId="6B45032D" w:rsidR="6455CE3B" w:rsidRDefault="6455CE3B" w:rsidP="00433375">
          <w:pPr>
            <w:pStyle w:val="Header"/>
            <w:ind w:right="-115"/>
            <w:jc w:val="right"/>
          </w:pPr>
        </w:p>
      </w:tc>
    </w:tr>
  </w:tbl>
  <w:p w14:paraId="32764EC7" w14:textId="2CBC4849" w:rsidR="6455CE3B" w:rsidRDefault="6455CE3B" w:rsidP="004333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455CE3B" w14:paraId="5D795A88" w14:textId="77777777" w:rsidTr="00433375">
      <w:trPr>
        <w:trHeight w:val="300"/>
      </w:trPr>
      <w:tc>
        <w:tcPr>
          <w:tcW w:w="3120" w:type="dxa"/>
        </w:tcPr>
        <w:p w14:paraId="126F0645" w14:textId="4C4D8807" w:rsidR="6455CE3B" w:rsidRDefault="6455CE3B" w:rsidP="00433375">
          <w:pPr>
            <w:pStyle w:val="Header"/>
            <w:ind w:left="-115"/>
            <w:jc w:val="left"/>
          </w:pPr>
        </w:p>
      </w:tc>
      <w:tc>
        <w:tcPr>
          <w:tcW w:w="3120" w:type="dxa"/>
        </w:tcPr>
        <w:p w14:paraId="5803CD22" w14:textId="78ABD3E4" w:rsidR="6455CE3B" w:rsidRDefault="6455CE3B" w:rsidP="00433375">
          <w:pPr>
            <w:pStyle w:val="Header"/>
            <w:jc w:val="center"/>
          </w:pPr>
        </w:p>
      </w:tc>
      <w:tc>
        <w:tcPr>
          <w:tcW w:w="3120" w:type="dxa"/>
        </w:tcPr>
        <w:p w14:paraId="18584C35" w14:textId="49EF1C57" w:rsidR="6455CE3B" w:rsidRDefault="6455CE3B" w:rsidP="00433375">
          <w:pPr>
            <w:pStyle w:val="Header"/>
            <w:ind w:right="-115"/>
            <w:jc w:val="right"/>
          </w:pPr>
        </w:p>
      </w:tc>
    </w:tr>
  </w:tbl>
  <w:p w14:paraId="4E1E188D" w14:textId="38544D6E" w:rsidR="6455CE3B" w:rsidRDefault="6455CE3B" w:rsidP="00433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7B1DC" w14:textId="77777777" w:rsidR="00775068" w:rsidRDefault="00775068" w:rsidP="005D6081">
      <w:pPr>
        <w:spacing w:after="0"/>
      </w:pPr>
      <w:r>
        <w:separator/>
      </w:r>
    </w:p>
  </w:footnote>
  <w:footnote w:type="continuationSeparator" w:id="0">
    <w:p w14:paraId="111567ED" w14:textId="77777777" w:rsidR="00775068" w:rsidRDefault="00775068" w:rsidP="005D6081">
      <w:pPr>
        <w:spacing w:after="0"/>
      </w:pPr>
      <w:r>
        <w:continuationSeparator/>
      </w:r>
    </w:p>
  </w:footnote>
  <w:footnote w:type="continuationNotice" w:id="1">
    <w:p w14:paraId="369DB110" w14:textId="77777777" w:rsidR="00775068" w:rsidRDefault="00775068">
      <w:pPr>
        <w:spacing w:after="0"/>
      </w:pPr>
    </w:p>
  </w:footnote>
  <w:footnote w:id="2">
    <w:p w14:paraId="5A69C7D9" w14:textId="77777777" w:rsidR="00100DCD" w:rsidRPr="006D0AFD" w:rsidRDefault="00100DCD" w:rsidP="00100DCD">
      <w:pPr>
        <w:pStyle w:val="FootnoteText"/>
        <w:rPr>
          <w:rFonts w:asciiTheme="minorHAnsi" w:hAnsiTheme="minorHAnsi" w:cstheme="minorHAnsi"/>
          <w:i/>
          <w:iCs/>
          <w:sz w:val="16"/>
          <w:szCs w:val="16"/>
        </w:rPr>
      </w:pPr>
      <w:r w:rsidRPr="006D0AFD">
        <w:rPr>
          <w:rStyle w:val="FootnoteReference"/>
          <w:rFonts w:asciiTheme="minorHAnsi" w:hAnsiTheme="minorHAnsi" w:cstheme="minorHAnsi"/>
          <w:i/>
          <w:iCs/>
          <w:sz w:val="16"/>
          <w:szCs w:val="16"/>
        </w:rPr>
        <w:footnoteRef/>
      </w:r>
      <w:r w:rsidRPr="006D0AFD">
        <w:rPr>
          <w:rFonts w:asciiTheme="minorHAnsi" w:hAnsiTheme="minorHAnsi" w:cstheme="minorHAnsi"/>
          <w:i/>
          <w:iCs/>
          <w:sz w:val="16"/>
          <w:szCs w:val="16"/>
        </w:rPr>
        <w:t xml:space="preserve"> </w:t>
      </w:r>
      <w:bookmarkStart w:id="2" w:name="_Hlk139402819"/>
      <w:r w:rsidRPr="006D0AFD">
        <w:rPr>
          <w:rFonts w:asciiTheme="minorHAnsi" w:hAnsiTheme="minorHAnsi" w:cstheme="minorHAnsi"/>
          <w:i/>
          <w:iCs/>
          <w:sz w:val="16"/>
          <w:szCs w:val="16"/>
        </w:rPr>
        <w:t>Disclaimer: Data contained in this financial report section is an extract of UNDP financial records. All financial data provided above is provisional.</w:t>
      </w:r>
      <w:r w:rsidRPr="000E12ED">
        <w:rPr>
          <w:rFonts w:asciiTheme="minorHAnsi" w:hAnsiTheme="minorHAnsi" w:cstheme="minorHAnsi"/>
          <w:i/>
          <w:iCs/>
          <w:sz w:val="16"/>
          <w:szCs w:val="16"/>
        </w:rPr>
        <w:t xml:space="preserve"> </w:t>
      </w:r>
      <w:r w:rsidRPr="006D0AFD">
        <w:rPr>
          <w:rFonts w:asciiTheme="minorHAnsi" w:hAnsiTheme="minorHAnsi" w:cstheme="minorHAnsi"/>
          <w:i/>
          <w:iCs/>
          <w:sz w:val="16"/>
          <w:szCs w:val="16"/>
        </w:rPr>
        <w:t xml:space="preserve"> </w:t>
      </w:r>
      <w:bookmarkEnd w:id="2"/>
    </w:p>
  </w:footnote>
</w:footnotes>
</file>

<file path=word/intelligence2.xml><?xml version="1.0" encoding="utf-8"?>
<int2:intelligence xmlns:int2="http://schemas.microsoft.com/office/intelligence/2020/intelligence" xmlns:oel="http://schemas.microsoft.com/office/2019/extlst">
  <int2:observations>
    <int2:textHash int2:hashCode="1m81LPLUuJ7PIX" int2:id="EkXnVtBx">
      <int2:state int2:value="Rejected" int2:type="AugLoop_Text_Critique"/>
    </int2:textHash>
    <int2:textHash int2:hashCode="vFYA7kb9kPjoIN" int2:id="F2gTL3M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BF91"/>
    <w:multiLevelType w:val="hybridMultilevel"/>
    <w:tmpl w:val="3E48C3CA"/>
    <w:lvl w:ilvl="0" w:tplc="B4D278EC">
      <w:start w:val="1"/>
      <w:numFmt w:val="bullet"/>
      <w:lvlText w:val="-"/>
      <w:lvlJc w:val="left"/>
      <w:pPr>
        <w:ind w:left="720" w:hanging="360"/>
      </w:pPr>
      <w:rPr>
        <w:rFonts w:ascii="Calibri" w:hAnsi="Calibri" w:hint="default"/>
      </w:rPr>
    </w:lvl>
    <w:lvl w:ilvl="1" w:tplc="88245F26">
      <w:start w:val="1"/>
      <w:numFmt w:val="bullet"/>
      <w:lvlText w:val="o"/>
      <w:lvlJc w:val="left"/>
      <w:pPr>
        <w:ind w:left="1440" w:hanging="360"/>
      </w:pPr>
      <w:rPr>
        <w:rFonts w:ascii="Courier New" w:hAnsi="Courier New" w:hint="default"/>
      </w:rPr>
    </w:lvl>
    <w:lvl w:ilvl="2" w:tplc="9D7AF560">
      <w:start w:val="1"/>
      <w:numFmt w:val="bullet"/>
      <w:lvlText w:val=""/>
      <w:lvlJc w:val="left"/>
      <w:pPr>
        <w:ind w:left="2160" w:hanging="360"/>
      </w:pPr>
      <w:rPr>
        <w:rFonts w:ascii="Wingdings" w:hAnsi="Wingdings" w:hint="default"/>
      </w:rPr>
    </w:lvl>
    <w:lvl w:ilvl="3" w:tplc="FB860A6A">
      <w:start w:val="1"/>
      <w:numFmt w:val="bullet"/>
      <w:lvlText w:val=""/>
      <w:lvlJc w:val="left"/>
      <w:pPr>
        <w:ind w:left="2880" w:hanging="360"/>
      </w:pPr>
      <w:rPr>
        <w:rFonts w:ascii="Symbol" w:hAnsi="Symbol" w:hint="default"/>
      </w:rPr>
    </w:lvl>
    <w:lvl w:ilvl="4" w:tplc="FA6EFCF8">
      <w:start w:val="1"/>
      <w:numFmt w:val="bullet"/>
      <w:lvlText w:val="o"/>
      <w:lvlJc w:val="left"/>
      <w:pPr>
        <w:ind w:left="3600" w:hanging="360"/>
      </w:pPr>
      <w:rPr>
        <w:rFonts w:ascii="Courier New" w:hAnsi="Courier New" w:hint="default"/>
      </w:rPr>
    </w:lvl>
    <w:lvl w:ilvl="5" w:tplc="5E4A9306">
      <w:start w:val="1"/>
      <w:numFmt w:val="bullet"/>
      <w:lvlText w:val=""/>
      <w:lvlJc w:val="left"/>
      <w:pPr>
        <w:ind w:left="4320" w:hanging="360"/>
      </w:pPr>
      <w:rPr>
        <w:rFonts w:ascii="Wingdings" w:hAnsi="Wingdings" w:hint="default"/>
      </w:rPr>
    </w:lvl>
    <w:lvl w:ilvl="6" w:tplc="F3081322">
      <w:start w:val="1"/>
      <w:numFmt w:val="bullet"/>
      <w:lvlText w:val=""/>
      <w:lvlJc w:val="left"/>
      <w:pPr>
        <w:ind w:left="5040" w:hanging="360"/>
      </w:pPr>
      <w:rPr>
        <w:rFonts w:ascii="Symbol" w:hAnsi="Symbol" w:hint="default"/>
      </w:rPr>
    </w:lvl>
    <w:lvl w:ilvl="7" w:tplc="78444644">
      <w:start w:val="1"/>
      <w:numFmt w:val="bullet"/>
      <w:lvlText w:val="o"/>
      <w:lvlJc w:val="left"/>
      <w:pPr>
        <w:ind w:left="5760" w:hanging="360"/>
      </w:pPr>
      <w:rPr>
        <w:rFonts w:ascii="Courier New" w:hAnsi="Courier New" w:hint="default"/>
      </w:rPr>
    </w:lvl>
    <w:lvl w:ilvl="8" w:tplc="24D8CF8C">
      <w:start w:val="1"/>
      <w:numFmt w:val="bullet"/>
      <w:lvlText w:val=""/>
      <w:lvlJc w:val="left"/>
      <w:pPr>
        <w:ind w:left="6480" w:hanging="360"/>
      </w:pPr>
      <w:rPr>
        <w:rFonts w:ascii="Wingdings" w:hAnsi="Wingdings" w:hint="default"/>
      </w:rPr>
    </w:lvl>
  </w:abstractNum>
  <w:abstractNum w:abstractNumId="1" w15:restartNumberingAfterBreak="0">
    <w:nsid w:val="0BD8E461"/>
    <w:multiLevelType w:val="hybridMultilevel"/>
    <w:tmpl w:val="66927A6A"/>
    <w:lvl w:ilvl="0" w:tplc="90C0B68E">
      <w:start w:val="1"/>
      <w:numFmt w:val="decimal"/>
      <w:lvlText w:val="%1)"/>
      <w:lvlJc w:val="left"/>
      <w:pPr>
        <w:ind w:left="720" w:hanging="360"/>
      </w:pPr>
    </w:lvl>
    <w:lvl w:ilvl="1" w:tplc="E0FCA90A">
      <w:start w:val="1"/>
      <w:numFmt w:val="lowerLetter"/>
      <w:lvlText w:val="%2."/>
      <w:lvlJc w:val="left"/>
      <w:pPr>
        <w:ind w:left="1440" w:hanging="360"/>
      </w:pPr>
    </w:lvl>
    <w:lvl w:ilvl="2" w:tplc="67546D58">
      <w:start w:val="1"/>
      <w:numFmt w:val="lowerRoman"/>
      <w:lvlText w:val="%3."/>
      <w:lvlJc w:val="right"/>
      <w:pPr>
        <w:ind w:left="2160" w:hanging="180"/>
      </w:pPr>
    </w:lvl>
    <w:lvl w:ilvl="3" w:tplc="5EAA1C40">
      <w:start w:val="1"/>
      <w:numFmt w:val="decimal"/>
      <w:lvlText w:val="%4."/>
      <w:lvlJc w:val="left"/>
      <w:pPr>
        <w:ind w:left="2880" w:hanging="360"/>
      </w:pPr>
    </w:lvl>
    <w:lvl w:ilvl="4" w:tplc="461E4CAA">
      <w:start w:val="1"/>
      <w:numFmt w:val="lowerLetter"/>
      <w:lvlText w:val="%5."/>
      <w:lvlJc w:val="left"/>
      <w:pPr>
        <w:ind w:left="3600" w:hanging="360"/>
      </w:pPr>
    </w:lvl>
    <w:lvl w:ilvl="5" w:tplc="9C12CA5E">
      <w:start w:val="1"/>
      <w:numFmt w:val="lowerRoman"/>
      <w:lvlText w:val="%6."/>
      <w:lvlJc w:val="right"/>
      <w:pPr>
        <w:ind w:left="4320" w:hanging="180"/>
      </w:pPr>
    </w:lvl>
    <w:lvl w:ilvl="6" w:tplc="169A9280">
      <w:start w:val="1"/>
      <w:numFmt w:val="decimal"/>
      <w:lvlText w:val="%7."/>
      <w:lvlJc w:val="left"/>
      <w:pPr>
        <w:ind w:left="5040" w:hanging="360"/>
      </w:pPr>
    </w:lvl>
    <w:lvl w:ilvl="7" w:tplc="D3BEDAA0">
      <w:start w:val="1"/>
      <w:numFmt w:val="lowerLetter"/>
      <w:lvlText w:val="%8."/>
      <w:lvlJc w:val="left"/>
      <w:pPr>
        <w:ind w:left="5760" w:hanging="360"/>
      </w:pPr>
    </w:lvl>
    <w:lvl w:ilvl="8" w:tplc="BA32C32E">
      <w:start w:val="1"/>
      <w:numFmt w:val="lowerRoman"/>
      <w:lvlText w:val="%9."/>
      <w:lvlJc w:val="right"/>
      <w:pPr>
        <w:ind w:left="6480" w:hanging="180"/>
      </w:pPr>
    </w:lvl>
  </w:abstractNum>
  <w:abstractNum w:abstractNumId="2" w15:restartNumberingAfterBreak="0">
    <w:nsid w:val="0FD13A60"/>
    <w:multiLevelType w:val="hybridMultilevel"/>
    <w:tmpl w:val="FFFFFFFF"/>
    <w:lvl w:ilvl="0" w:tplc="6EAC4F5A">
      <w:start w:val="1"/>
      <w:numFmt w:val="bullet"/>
      <w:lvlText w:val=""/>
      <w:lvlJc w:val="left"/>
      <w:pPr>
        <w:ind w:left="720" w:hanging="360"/>
      </w:pPr>
      <w:rPr>
        <w:rFonts w:ascii="Wingdings" w:hAnsi="Wingdings" w:hint="default"/>
      </w:rPr>
    </w:lvl>
    <w:lvl w:ilvl="1" w:tplc="A1C6B8CC">
      <w:start w:val="1"/>
      <w:numFmt w:val="bullet"/>
      <w:lvlText w:val=""/>
      <w:lvlJc w:val="left"/>
      <w:pPr>
        <w:ind w:left="1440" w:hanging="360"/>
      </w:pPr>
      <w:rPr>
        <w:rFonts w:ascii="Wingdings" w:hAnsi="Wingdings" w:hint="default"/>
      </w:rPr>
    </w:lvl>
    <w:lvl w:ilvl="2" w:tplc="1D103790">
      <w:start w:val="1"/>
      <w:numFmt w:val="bullet"/>
      <w:lvlText w:val=""/>
      <w:lvlJc w:val="left"/>
      <w:pPr>
        <w:ind w:left="2160" w:hanging="360"/>
      </w:pPr>
      <w:rPr>
        <w:rFonts w:ascii="Wingdings" w:hAnsi="Wingdings" w:hint="default"/>
      </w:rPr>
    </w:lvl>
    <w:lvl w:ilvl="3" w:tplc="DD5C951C">
      <w:start w:val="1"/>
      <w:numFmt w:val="bullet"/>
      <w:lvlText w:val=""/>
      <w:lvlJc w:val="left"/>
      <w:pPr>
        <w:ind w:left="2880" w:hanging="360"/>
      </w:pPr>
      <w:rPr>
        <w:rFonts w:ascii="Wingdings" w:hAnsi="Wingdings" w:hint="default"/>
      </w:rPr>
    </w:lvl>
    <w:lvl w:ilvl="4" w:tplc="C012FB00">
      <w:start w:val="1"/>
      <w:numFmt w:val="bullet"/>
      <w:lvlText w:val=""/>
      <w:lvlJc w:val="left"/>
      <w:pPr>
        <w:ind w:left="3600" w:hanging="360"/>
      </w:pPr>
      <w:rPr>
        <w:rFonts w:ascii="Wingdings" w:hAnsi="Wingdings" w:hint="default"/>
      </w:rPr>
    </w:lvl>
    <w:lvl w:ilvl="5" w:tplc="BBB485D4">
      <w:start w:val="1"/>
      <w:numFmt w:val="bullet"/>
      <w:lvlText w:val=""/>
      <w:lvlJc w:val="left"/>
      <w:pPr>
        <w:ind w:left="4320" w:hanging="360"/>
      </w:pPr>
      <w:rPr>
        <w:rFonts w:ascii="Wingdings" w:hAnsi="Wingdings" w:hint="default"/>
      </w:rPr>
    </w:lvl>
    <w:lvl w:ilvl="6" w:tplc="8FA8AAC8">
      <w:start w:val="1"/>
      <w:numFmt w:val="bullet"/>
      <w:lvlText w:val=""/>
      <w:lvlJc w:val="left"/>
      <w:pPr>
        <w:ind w:left="5040" w:hanging="360"/>
      </w:pPr>
      <w:rPr>
        <w:rFonts w:ascii="Wingdings" w:hAnsi="Wingdings" w:hint="default"/>
      </w:rPr>
    </w:lvl>
    <w:lvl w:ilvl="7" w:tplc="32484F0C">
      <w:start w:val="1"/>
      <w:numFmt w:val="bullet"/>
      <w:lvlText w:val=""/>
      <w:lvlJc w:val="left"/>
      <w:pPr>
        <w:ind w:left="5760" w:hanging="360"/>
      </w:pPr>
      <w:rPr>
        <w:rFonts w:ascii="Wingdings" w:hAnsi="Wingdings" w:hint="default"/>
      </w:rPr>
    </w:lvl>
    <w:lvl w:ilvl="8" w:tplc="013819B6">
      <w:start w:val="1"/>
      <w:numFmt w:val="bullet"/>
      <w:lvlText w:val=""/>
      <w:lvlJc w:val="left"/>
      <w:pPr>
        <w:ind w:left="6480" w:hanging="360"/>
      </w:pPr>
      <w:rPr>
        <w:rFonts w:ascii="Wingdings" w:hAnsi="Wingdings" w:hint="default"/>
      </w:rPr>
    </w:lvl>
  </w:abstractNum>
  <w:abstractNum w:abstractNumId="3" w15:restartNumberingAfterBreak="0">
    <w:nsid w:val="188D1CEC"/>
    <w:multiLevelType w:val="hybridMultilevel"/>
    <w:tmpl w:val="B47A5A72"/>
    <w:lvl w:ilvl="0" w:tplc="1E2C03A6">
      <w:start w:val="1"/>
      <w:numFmt w:val="bullet"/>
      <w:lvlText w:val="-"/>
      <w:lvlJc w:val="left"/>
      <w:pPr>
        <w:ind w:left="720" w:hanging="360"/>
      </w:pPr>
      <w:rPr>
        <w:rFonts w:ascii="Calibri" w:hAnsi="Calibri" w:hint="default"/>
      </w:rPr>
    </w:lvl>
    <w:lvl w:ilvl="1" w:tplc="736A22DC">
      <w:start w:val="1"/>
      <w:numFmt w:val="bullet"/>
      <w:lvlText w:val="o"/>
      <w:lvlJc w:val="left"/>
      <w:pPr>
        <w:ind w:left="1440" w:hanging="360"/>
      </w:pPr>
      <w:rPr>
        <w:rFonts w:ascii="Courier New" w:hAnsi="Courier New" w:hint="default"/>
      </w:rPr>
    </w:lvl>
    <w:lvl w:ilvl="2" w:tplc="D15A2AB0">
      <w:start w:val="1"/>
      <w:numFmt w:val="bullet"/>
      <w:lvlText w:val=""/>
      <w:lvlJc w:val="left"/>
      <w:pPr>
        <w:ind w:left="2160" w:hanging="360"/>
      </w:pPr>
      <w:rPr>
        <w:rFonts w:ascii="Wingdings" w:hAnsi="Wingdings" w:hint="default"/>
      </w:rPr>
    </w:lvl>
    <w:lvl w:ilvl="3" w:tplc="E52EC470">
      <w:start w:val="1"/>
      <w:numFmt w:val="bullet"/>
      <w:lvlText w:val=""/>
      <w:lvlJc w:val="left"/>
      <w:pPr>
        <w:ind w:left="2880" w:hanging="360"/>
      </w:pPr>
      <w:rPr>
        <w:rFonts w:ascii="Symbol" w:hAnsi="Symbol" w:hint="default"/>
      </w:rPr>
    </w:lvl>
    <w:lvl w:ilvl="4" w:tplc="9E32936A">
      <w:start w:val="1"/>
      <w:numFmt w:val="bullet"/>
      <w:lvlText w:val="o"/>
      <w:lvlJc w:val="left"/>
      <w:pPr>
        <w:ind w:left="3600" w:hanging="360"/>
      </w:pPr>
      <w:rPr>
        <w:rFonts w:ascii="Courier New" w:hAnsi="Courier New" w:hint="default"/>
      </w:rPr>
    </w:lvl>
    <w:lvl w:ilvl="5" w:tplc="D820EBD0">
      <w:start w:val="1"/>
      <w:numFmt w:val="bullet"/>
      <w:lvlText w:val=""/>
      <w:lvlJc w:val="left"/>
      <w:pPr>
        <w:ind w:left="4320" w:hanging="360"/>
      </w:pPr>
      <w:rPr>
        <w:rFonts w:ascii="Wingdings" w:hAnsi="Wingdings" w:hint="default"/>
      </w:rPr>
    </w:lvl>
    <w:lvl w:ilvl="6" w:tplc="353A6DAE">
      <w:start w:val="1"/>
      <w:numFmt w:val="bullet"/>
      <w:lvlText w:val=""/>
      <w:lvlJc w:val="left"/>
      <w:pPr>
        <w:ind w:left="5040" w:hanging="360"/>
      </w:pPr>
      <w:rPr>
        <w:rFonts w:ascii="Symbol" w:hAnsi="Symbol" w:hint="default"/>
      </w:rPr>
    </w:lvl>
    <w:lvl w:ilvl="7" w:tplc="2B248A48">
      <w:start w:val="1"/>
      <w:numFmt w:val="bullet"/>
      <w:lvlText w:val="o"/>
      <w:lvlJc w:val="left"/>
      <w:pPr>
        <w:ind w:left="5760" w:hanging="360"/>
      </w:pPr>
      <w:rPr>
        <w:rFonts w:ascii="Courier New" w:hAnsi="Courier New" w:hint="default"/>
      </w:rPr>
    </w:lvl>
    <w:lvl w:ilvl="8" w:tplc="6BB6C148">
      <w:start w:val="1"/>
      <w:numFmt w:val="bullet"/>
      <w:lvlText w:val=""/>
      <w:lvlJc w:val="left"/>
      <w:pPr>
        <w:ind w:left="6480" w:hanging="360"/>
      </w:pPr>
      <w:rPr>
        <w:rFonts w:ascii="Wingdings" w:hAnsi="Wingdings" w:hint="default"/>
      </w:rPr>
    </w:lvl>
  </w:abstractNum>
  <w:abstractNum w:abstractNumId="4" w15:restartNumberingAfterBreak="0">
    <w:nsid w:val="1B4729F9"/>
    <w:multiLevelType w:val="hybridMultilevel"/>
    <w:tmpl w:val="3EFCA3FC"/>
    <w:lvl w:ilvl="0" w:tplc="9EA4A560">
      <w:start w:val="1"/>
      <w:numFmt w:val="bullet"/>
      <w:lvlText w:val="-"/>
      <w:lvlJc w:val="left"/>
      <w:pPr>
        <w:ind w:left="720" w:hanging="360"/>
      </w:pPr>
      <w:rPr>
        <w:rFonts w:ascii="&quot;Calibri&quot;,sans-serif" w:hAnsi="&quot;Calibri&quot;,sans-serif" w:hint="default"/>
      </w:rPr>
    </w:lvl>
    <w:lvl w:ilvl="1" w:tplc="EDDEE02C">
      <w:start w:val="1"/>
      <w:numFmt w:val="bullet"/>
      <w:lvlText w:val="o"/>
      <w:lvlJc w:val="left"/>
      <w:pPr>
        <w:ind w:left="1440" w:hanging="360"/>
      </w:pPr>
      <w:rPr>
        <w:rFonts w:ascii="Courier New" w:hAnsi="Courier New" w:hint="default"/>
      </w:rPr>
    </w:lvl>
    <w:lvl w:ilvl="2" w:tplc="AFEC9A62">
      <w:start w:val="1"/>
      <w:numFmt w:val="bullet"/>
      <w:lvlText w:val=""/>
      <w:lvlJc w:val="left"/>
      <w:pPr>
        <w:ind w:left="2160" w:hanging="360"/>
      </w:pPr>
      <w:rPr>
        <w:rFonts w:ascii="Wingdings" w:hAnsi="Wingdings" w:hint="default"/>
      </w:rPr>
    </w:lvl>
    <w:lvl w:ilvl="3" w:tplc="0D3AC1C6">
      <w:start w:val="1"/>
      <w:numFmt w:val="bullet"/>
      <w:lvlText w:val=""/>
      <w:lvlJc w:val="left"/>
      <w:pPr>
        <w:ind w:left="2880" w:hanging="360"/>
      </w:pPr>
      <w:rPr>
        <w:rFonts w:ascii="Symbol" w:hAnsi="Symbol" w:hint="default"/>
      </w:rPr>
    </w:lvl>
    <w:lvl w:ilvl="4" w:tplc="5A2A979C">
      <w:start w:val="1"/>
      <w:numFmt w:val="bullet"/>
      <w:lvlText w:val="o"/>
      <w:lvlJc w:val="left"/>
      <w:pPr>
        <w:ind w:left="3600" w:hanging="360"/>
      </w:pPr>
      <w:rPr>
        <w:rFonts w:ascii="Courier New" w:hAnsi="Courier New" w:hint="default"/>
      </w:rPr>
    </w:lvl>
    <w:lvl w:ilvl="5" w:tplc="E4A2A20C">
      <w:start w:val="1"/>
      <w:numFmt w:val="bullet"/>
      <w:lvlText w:val=""/>
      <w:lvlJc w:val="left"/>
      <w:pPr>
        <w:ind w:left="4320" w:hanging="360"/>
      </w:pPr>
      <w:rPr>
        <w:rFonts w:ascii="Wingdings" w:hAnsi="Wingdings" w:hint="default"/>
      </w:rPr>
    </w:lvl>
    <w:lvl w:ilvl="6" w:tplc="1C2A01A6">
      <w:start w:val="1"/>
      <w:numFmt w:val="bullet"/>
      <w:lvlText w:val=""/>
      <w:lvlJc w:val="left"/>
      <w:pPr>
        <w:ind w:left="5040" w:hanging="360"/>
      </w:pPr>
      <w:rPr>
        <w:rFonts w:ascii="Symbol" w:hAnsi="Symbol" w:hint="default"/>
      </w:rPr>
    </w:lvl>
    <w:lvl w:ilvl="7" w:tplc="82D0055C">
      <w:start w:val="1"/>
      <w:numFmt w:val="bullet"/>
      <w:lvlText w:val="o"/>
      <w:lvlJc w:val="left"/>
      <w:pPr>
        <w:ind w:left="5760" w:hanging="360"/>
      </w:pPr>
      <w:rPr>
        <w:rFonts w:ascii="Courier New" w:hAnsi="Courier New" w:hint="default"/>
      </w:rPr>
    </w:lvl>
    <w:lvl w:ilvl="8" w:tplc="FC6EA21E">
      <w:start w:val="1"/>
      <w:numFmt w:val="bullet"/>
      <w:lvlText w:val=""/>
      <w:lvlJc w:val="left"/>
      <w:pPr>
        <w:ind w:left="6480" w:hanging="360"/>
      </w:pPr>
      <w:rPr>
        <w:rFonts w:ascii="Wingdings" w:hAnsi="Wingdings" w:hint="default"/>
      </w:rPr>
    </w:lvl>
  </w:abstractNum>
  <w:abstractNum w:abstractNumId="5" w15:restartNumberingAfterBreak="0">
    <w:nsid w:val="1C108D55"/>
    <w:multiLevelType w:val="hybridMultilevel"/>
    <w:tmpl w:val="FFFFFFFF"/>
    <w:lvl w:ilvl="0" w:tplc="2F3A26EE">
      <w:start w:val="1"/>
      <w:numFmt w:val="decimal"/>
      <w:lvlText w:val="%1."/>
      <w:lvlJc w:val="left"/>
      <w:pPr>
        <w:ind w:left="720" w:hanging="360"/>
      </w:pPr>
    </w:lvl>
    <w:lvl w:ilvl="1" w:tplc="FE303172">
      <w:start w:val="1"/>
      <w:numFmt w:val="lowerLetter"/>
      <w:lvlText w:val="%2."/>
      <w:lvlJc w:val="left"/>
      <w:pPr>
        <w:ind w:left="1440" w:hanging="360"/>
      </w:pPr>
    </w:lvl>
    <w:lvl w:ilvl="2" w:tplc="42CE4EBC">
      <w:start w:val="1"/>
      <w:numFmt w:val="lowerRoman"/>
      <w:lvlText w:val="%3."/>
      <w:lvlJc w:val="right"/>
      <w:pPr>
        <w:ind w:left="2160" w:hanging="180"/>
      </w:pPr>
    </w:lvl>
    <w:lvl w:ilvl="3" w:tplc="D466D9DA">
      <w:start w:val="1"/>
      <w:numFmt w:val="decimal"/>
      <w:lvlText w:val="%4."/>
      <w:lvlJc w:val="left"/>
      <w:pPr>
        <w:ind w:left="2880" w:hanging="360"/>
      </w:pPr>
    </w:lvl>
    <w:lvl w:ilvl="4" w:tplc="252C9548">
      <w:start w:val="1"/>
      <w:numFmt w:val="lowerLetter"/>
      <w:lvlText w:val="%5."/>
      <w:lvlJc w:val="left"/>
      <w:pPr>
        <w:ind w:left="3600" w:hanging="360"/>
      </w:pPr>
    </w:lvl>
    <w:lvl w:ilvl="5" w:tplc="625AAC16">
      <w:start w:val="1"/>
      <w:numFmt w:val="lowerRoman"/>
      <w:lvlText w:val="%6."/>
      <w:lvlJc w:val="right"/>
      <w:pPr>
        <w:ind w:left="4320" w:hanging="180"/>
      </w:pPr>
    </w:lvl>
    <w:lvl w:ilvl="6" w:tplc="52945406">
      <w:start w:val="1"/>
      <w:numFmt w:val="decimal"/>
      <w:lvlText w:val="%7."/>
      <w:lvlJc w:val="left"/>
      <w:pPr>
        <w:ind w:left="5040" w:hanging="360"/>
      </w:pPr>
    </w:lvl>
    <w:lvl w:ilvl="7" w:tplc="FD926046">
      <w:start w:val="1"/>
      <w:numFmt w:val="lowerLetter"/>
      <w:lvlText w:val="%8."/>
      <w:lvlJc w:val="left"/>
      <w:pPr>
        <w:ind w:left="5760" w:hanging="360"/>
      </w:pPr>
    </w:lvl>
    <w:lvl w:ilvl="8" w:tplc="B7364A38">
      <w:start w:val="1"/>
      <w:numFmt w:val="lowerRoman"/>
      <w:lvlText w:val="%9."/>
      <w:lvlJc w:val="right"/>
      <w:pPr>
        <w:ind w:left="6480" w:hanging="180"/>
      </w:pPr>
    </w:lvl>
  </w:abstractNum>
  <w:abstractNum w:abstractNumId="6" w15:restartNumberingAfterBreak="0">
    <w:nsid w:val="1C81BFAA"/>
    <w:multiLevelType w:val="hybridMultilevel"/>
    <w:tmpl w:val="ED62765C"/>
    <w:lvl w:ilvl="0" w:tplc="0A5CD23A">
      <w:start w:val="1"/>
      <w:numFmt w:val="decimal"/>
      <w:lvlText w:val="%1)"/>
      <w:lvlJc w:val="left"/>
      <w:pPr>
        <w:ind w:left="720" w:hanging="360"/>
      </w:pPr>
    </w:lvl>
    <w:lvl w:ilvl="1" w:tplc="A68CDE48">
      <w:start w:val="1"/>
      <w:numFmt w:val="lowerLetter"/>
      <w:lvlText w:val="%2."/>
      <w:lvlJc w:val="left"/>
      <w:pPr>
        <w:ind w:left="1440" w:hanging="360"/>
      </w:pPr>
    </w:lvl>
    <w:lvl w:ilvl="2" w:tplc="0EF88A68">
      <w:start w:val="1"/>
      <w:numFmt w:val="lowerRoman"/>
      <w:lvlText w:val="%3."/>
      <w:lvlJc w:val="right"/>
      <w:pPr>
        <w:ind w:left="2160" w:hanging="180"/>
      </w:pPr>
    </w:lvl>
    <w:lvl w:ilvl="3" w:tplc="1F3A6B9A">
      <w:start w:val="1"/>
      <w:numFmt w:val="decimal"/>
      <w:lvlText w:val="%4."/>
      <w:lvlJc w:val="left"/>
      <w:pPr>
        <w:ind w:left="2880" w:hanging="360"/>
      </w:pPr>
    </w:lvl>
    <w:lvl w:ilvl="4" w:tplc="6C849112">
      <w:start w:val="1"/>
      <w:numFmt w:val="lowerLetter"/>
      <w:lvlText w:val="%5."/>
      <w:lvlJc w:val="left"/>
      <w:pPr>
        <w:ind w:left="3600" w:hanging="360"/>
      </w:pPr>
    </w:lvl>
    <w:lvl w:ilvl="5" w:tplc="D5AEF9D0">
      <w:start w:val="1"/>
      <w:numFmt w:val="lowerRoman"/>
      <w:lvlText w:val="%6."/>
      <w:lvlJc w:val="right"/>
      <w:pPr>
        <w:ind w:left="4320" w:hanging="180"/>
      </w:pPr>
    </w:lvl>
    <w:lvl w:ilvl="6" w:tplc="471C8810">
      <w:start w:val="1"/>
      <w:numFmt w:val="decimal"/>
      <w:lvlText w:val="%7."/>
      <w:lvlJc w:val="left"/>
      <w:pPr>
        <w:ind w:left="5040" w:hanging="360"/>
      </w:pPr>
    </w:lvl>
    <w:lvl w:ilvl="7" w:tplc="3A02DB4E">
      <w:start w:val="1"/>
      <w:numFmt w:val="lowerLetter"/>
      <w:lvlText w:val="%8."/>
      <w:lvlJc w:val="left"/>
      <w:pPr>
        <w:ind w:left="5760" w:hanging="360"/>
      </w:pPr>
    </w:lvl>
    <w:lvl w:ilvl="8" w:tplc="F1026676">
      <w:start w:val="1"/>
      <w:numFmt w:val="lowerRoman"/>
      <w:lvlText w:val="%9."/>
      <w:lvlJc w:val="right"/>
      <w:pPr>
        <w:ind w:left="6480" w:hanging="180"/>
      </w:pPr>
    </w:lvl>
  </w:abstractNum>
  <w:abstractNum w:abstractNumId="7" w15:restartNumberingAfterBreak="0">
    <w:nsid w:val="364BCD13"/>
    <w:multiLevelType w:val="hybridMultilevel"/>
    <w:tmpl w:val="4E3EF6E8"/>
    <w:lvl w:ilvl="0" w:tplc="A60EE45E">
      <w:start w:val="1"/>
      <w:numFmt w:val="bullet"/>
      <w:lvlText w:val="-"/>
      <w:lvlJc w:val="left"/>
      <w:pPr>
        <w:ind w:left="720" w:hanging="360"/>
      </w:pPr>
      <w:rPr>
        <w:rFonts w:ascii="Calibri" w:hAnsi="Calibri" w:hint="default"/>
      </w:rPr>
    </w:lvl>
    <w:lvl w:ilvl="1" w:tplc="79BC8216">
      <w:start w:val="1"/>
      <w:numFmt w:val="bullet"/>
      <w:lvlText w:val="o"/>
      <w:lvlJc w:val="left"/>
      <w:pPr>
        <w:ind w:left="1440" w:hanging="360"/>
      </w:pPr>
      <w:rPr>
        <w:rFonts w:ascii="Courier New" w:hAnsi="Courier New" w:hint="default"/>
      </w:rPr>
    </w:lvl>
    <w:lvl w:ilvl="2" w:tplc="1A3CEB72">
      <w:start w:val="1"/>
      <w:numFmt w:val="bullet"/>
      <w:lvlText w:val=""/>
      <w:lvlJc w:val="left"/>
      <w:pPr>
        <w:ind w:left="2160" w:hanging="360"/>
      </w:pPr>
      <w:rPr>
        <w:rFonts w:ascii="Wingdings" w:hAnsi="Wingdings" w:hint="default"/>
      </w:rPr>
    </w:lvl>
    <w:lvl w:ilvl="3" w:tplc="2B607D4E">
      <w:start w:val="1"/>
      <w:numFmt w:val="bullet"/>
      <w:lvlText w:val=""/>
      <w:lvlJc w:val="left"/>
      <w:pPr>
        <w:ind w:left="2880" w:hanging="360"/>
      </w:pPr>
      <w:rPr>
        <w:rFonts w:ascii="Symbol" w:hAnsi="Symbol" w:hint="default"/>
      </w:rPr>
    </w:lvl>
    <w:lvl w:ilvl="4" w:tplc="A4B40D50">
      <w:start w:val="1"/>
      <w:numFmt w:val="bullet"/>
      <w:lvlText w:val="o"/>
      <w:lvlJc w:val="left"/>
      <w:pPr>
        <w:ind w:left="3600" w:hanging="360"/>
      </w:pPr>
      <w:rPr>
        <w:rFonts w:ascii="Courier New" w:hAnsi="Courier New" w:hint="default"/>
      </w:rPr>
    </w:lvl>
    <w:lvl w:ilvl="5" w:tplc="2AA2FA9E">
      <w:start w:val="1"/>
      <w:numFmt w:val="bullet"/>
      <w:lvlText w:val=""/>
      <w:lvlJc w:val="left"/>
      <w:pPr>
        <w:ind w:left="4320" w:hanging="360"/>
      </w:pPr>
      <w:rPr>
        <w:rFonts w:ascii="Wingdings" w:hAnsi="Wingdings" w:hint="default"/>
      </w:rPr>
    </w:lvl>
    <w:lvl w:ilvl="6" w:tplc="1C146B44">
      <w:start w:val="1"/>
      <w:numFmt w:val="bullet"/>
      <w:lvlText w:val=""/>
      <w:lvlJc w:val="left"/>
      <w:pPr>
        <w:ind w:left="5040" w:hanging="360"/>
      </w:pPr>
      <w:rPr>
        <w:rFonts w:ascii="Symbol" w:hAnsi="Symbol" w:hint="default"/>
      </w:rPr>
    </w:lvl>
    <w:lvl w:ilvl="7" w:tplc="8E6C5308">
      <w:start w:val="1"/>
      <w:numFmt w:val="bullet"/>
      <w:lvlText w:val="o"/>
      <w:lvlJc w:val="left"/>
      <w:pPr>
        <w:ind w:left="5760" w:hanging="360"/>
      </w:pPr>
      <w:rPr>
        <w:rFonts w:ascii="Courier New" w:hAnsi="Courier New" w:hint="default"/>
      </w:rPr>
    </w:lvl>
    <w:lvl w:ilvl="8" w:tplc="E75AF238">
      <w:start w:val="1"/>
      <w:numFmt w:val="bullet"/>
      <w:lvlText w:val=""/>
      <w:lvlJc w:val="left"/>
      <w:pPr>
        <w:ind w:left="6480" w:hanging="360"/>
      </w:pPr>
      <w:rPr>
        <w:rFonts w:ascii="Wingdings" w:hAnsi="Wingdings" w:hint="default"/>
      </w:rPr>
    </w:lvl>
  </w:abstractNum>
  <w:abstractNum w:abstractNumId="8" w15:restartNumberingAfterBreak="0">
    <w:nsid w:val="42C8E872"/>
    <w:multiLevelType w:val="hybridMultilevel"/>
    <w:tmpl w:val="16589696"/>
    <w:lvl w:ilvl="0" w:tplc="7A44DF24">
      <w:start w:val="1"/>
      <w:numFmt w:val="bullet"/>
      <w:lvlText w:val="-"/>
      <w:lvlJc w:val="left"/>
      <w:pPr>
        <w:ind w:left="720" w:hanging="360"/>
      </w:pPr>
      <w:rPr>
        <w:rFonts w:ascii="&quot;Calibri&quot;,sans-serif" w:hAnsi="&quot;Calibri&quot;,sans-serif" w:hint="default"/>
      </w:rPr>
    </w:lvl>
    <w:lvl w:ilvl="1" w:tplc="252EC4BA">
      <w:start w:val="1"/>
      <w:numFmt w:val="bullet"/>
      <w:lvlText w:val="o"/>
      <w:lvlJc w:val="left"/>
      <w:pPr>
        <w:ind w:left="1440" w:hanging="360"/>
      </w:pPr>
      <w:rPr>
        <w:rFonts w:ascii="Courier New" w:hAnsi="Courier New" w:hint="default"/>
      </w:rPr>
    </w:lvl>
    <w:lvl w:ilvl="2" w:tplc="8D768E1E">
      <w:start w:val="1"/>
      <w:numFmt w:val="bullet"/>
      <w:lvlText w:val=""/>
      <w:lvlJc w:val="left"/>
      <w:pPr>
        <w:ind w:left="2160" w:hanging="360"/>
      </w:pPr>
      <w:rPr>
        <w:rFonts w:ascii="Wingdings" w:hAnsi="Wingdings" w:hint="default"/>
      </w:rPr>
    </w:lvl>
    <w:lvl w:ilvl="3" w:tplc="BE58D40A">
      <w:start w:val="1"/>
      <w:numFmt w:val="bullet"/>
      <w:lvlText w:val=""/>
      <w:lvlJc w:val="left"/>
      <w:pPr>
        <w:ind w:left="2880" w:hanging="360"/>
      </w:pPr>
      <w:rPr>
        <w:rFonts w:ascii="Symbol" w:hAnsi="Symbol" w:hint="default"/>
      </w:rPr>
    </w:lvl>
    <w:lvl w:ilvl="4" w:tplc="1DC8E338">
      <w:start w:val="1"/>
      <w:numFmt w:val="bullet"/>
      <w:lvlText w:val="o"/>
      <w:lvlJc w:val="left"/>
      <w:pPr>
        <w:ind w:left="3600" w:hanging="360"/>
      </w:pPr>
      <w:rPr>
        <w:rFonts w:ascii="Courier New" w:hAnsi="Courier New" w:hint="default"/>
      </w:rPr>
    </w:lvl>
    <w:lvl w:ilvl="5" w:tplc="5792F14C">
      <w:start w:val="1"/>
      <w:numFmt w:val="bullet"/>
      <w:lvlText w:val=""/>
      <w:lvlJc w:val="left"/>
      <w:pPr>
        <w:ind w:left="4320" w:hanging="360"/>
      </w:pPr>
      <w:rPr>
        <w:rFonts w:ascii="Wingdings" w:hAnsi="Wingdings" w:hint="default"/>
      </w:rPr>
    </w:lvl>
    <w:lvl w:ilvl="6" w:tplc="AF803802">
      <w:start w:val="1"/>
      <w:numFmt w:val="bullet"/>
      <w:lvlText w:val=""/>
      <w:lvlJc w:val="left"/>
      <w:pPr>
        <w:ind w:left="5040" w:hanging="360"/>
      </w:pPr>
      <w:rPr>
        <w:rFonts w:ascii="Symbol" w:hAnsi="Symbol" w:hint="default"/>
      </w:rPr>
    </w:lvl>
    <w:lvl w:ilvl="7" w:tplc="07DCDEF2">
      <w:start w:val="1"/>
      <w:numFmt w:val="bullet"/>
      <w:lvlText w:val="o"/>
      <w:lvlJc w:val="left"/>
      <w:pPr>
        <w:ind w:left="5760" w:hanging="360"/>
      </w:pPr>
      <w:rPr>
        <w:rFonts w:ascii="Courier New" w:hAnsi="Courier New" w:hint="default"/>
      </w:rPr>
    </w:lvl>
    <w:lvl w:ilvl="8" w:tplc="A61638DA">
      <w:start w:val="1"/>
      <w:numFmt w:val="bullet"/>
      <w:lvlText w:val=""/>
      <w:lvlJc w:val="left"/>
      <w:pPr>
        <w:ind w:left="6480" w:hanging="360"/>
      </w:pPr>
      <w:rPr>
        <w:rFonts w:ascii="Wingdings" w:hAnsi="Wingdings" w:hint="default"/>
      </w:rPr>
    </w:lvl>
  </w:abstractNum>
  <w:abstractNum w:abstractNumId="9" w15:restartNumberingAfterBreak="0">
    <w:nsid w:val="437B5732"/>
    <w:multiLevelType w:val="hybridMultilevel"/>
    <w:tmpl w:val="1CB6DC10"/>
    <w:lvl w:ilvl="0" w:tplc="DBE8110C">
      <w:start w:val="1"/>
      <w:numFmt w:val="bullet"/>
      <w:lvlText w:val="-"/>
      <w:lvlJc w:val="left"/>
      <w:pPr>
        <w:ind w:left="720" w:hanging="360"/>
      </w:pPr>
      <w:rPr>
        <w:rFonts w:ascii="Calibri" w:hAnsi="Calibri" w:hint="default"/>
      </w:rPr>
    </w:lvl>
    <w:lvl w:ilvl="1" w:tplc="69CAE4EE">
      <w:start w:val="1"/>
      <w:numFmt w:val="bullet"/>
      <w:lvlText w:val="o"/>
      <w:lvlJc w:val="left"/>
      <w:pPr>
        <w:ind w:left="1440" w:hanging="360"/>
      </w:pPr>
      <w:rPr>
        <w:rFonts w:ascii="Courier New" w:hAnsi="Courier New" w:hint="default"/>
      </w:rPr>
    </w:lvl>
    <w:lvl w:ilvl="2" w:tplc="3E0A7174">
      <w:start w:val="1"/>
      <w:numFmt w:val="bullet"/>
      <w:lvlText w:val=""/>
      <w:lvlJc w:val="left"/>
      <w:pPr>
        <w:ind w:left="2160" w:hanging="360"/>
      </w:pPr>
      <w:rPr>
        <w:rFonts w:ascii="Wingdings" w:hAnsi="Wingdings" w:hint="default"/>
      </w:rPr>
    </w:lvl>
    <w:lvl w:ilvl="3" w:tplc="E3C48056">
      <w:start w:val="1"/>
      <w:numFmt w:val="bullet"/>
      <w:lvlText w:val=""/>
      <w:lvlJc w:val="left"/>
      <w:pPr>
        <w:ind w:left="2880" w:hanging="360"/>
      </w:pPr>
      <w:rPr>
        <w:rFonts w:ascii="Symbol" w:hAnsi="Symbol" w:hint="default"/>
      </w:rPr>
    </w:lvl>
    <w:lvl w:ilvl="4" w:tplc="D1E48FCC">
      <w:start w:val="1"/>
      <w:numFmt w:val="bullet"/>
      <w:lvlText w:val="o"/>
      <w:lvlJc w:val="left"/>
      <w:pPr>
        <w:ind w:left="3600" w:hanging="360"/>
      </w:pPr>
      <w:rPr>
        <w:rFonts w:ascii="Courier New" w:hAnsi="Courier New" w:hint="default"/>
      </w:rPr>
    </w:lvl>
    <w:lvl w:ilvl="5" w:tplc="FE7C7952">
      <w:start w:val="1"/>
      <w:numFmt w:val="bullet"/>
      <w:lvlText w:val=""/>
      <w:lvlJc w:val="left"/>
      <w:pPr>
        <w:ind w:left="4320" w:hanging="360"/>
      </w:pPr>
      <w:rPr>
        <w:rFonts w:ascii="Wingdings" w:hAnsi="Wingdings" w:hint="default"/>
      </w:rPr>
    </w:lvl>
    <w:lvl w:ilvl="6" w:tplc="BF967DEA">
      <w:start w:val="1"/>
      <w:numFmt w:val="bullet"/>
      <w:lvlText w:val=""/>
      <w:lvlJc w:val="left"/>
      <w:pPr>
        <w:ind w:left="5040" w:hanging="360"/>
      </w:pPr>
      <w:rPr>
        <w:rFonts w:ascii="Symbol" w:hAnsi="Symbol" w:hint="default"/>
      </w:rPr>
    </w:lvl>
    <w:lvl w:ilvl="7" w:tplc="FB4653D0">
      <w:start w:val="1"/>
      <w:numFmt w:val="bullet"/>
      <w:lvlText w:val="o"/>
      <w:lvlJc w:val="left"/>
      <w:pPr>
        <w:ind w:left="5760" w:hanging="360"/>
      </w:pPr>
      <w:rPr>
        <w:rFonts w:ascii="Courier New" w:hAnsi="Courier New" w:hint="default"/>
      </w:rPr>
    </w:lvl>
    <w:lvl w:ilvl="8" w:tplc="D66A3ADA">
      <w:start w:val="1"/>
      <w:numFmt w:val="bullet"/>
      <w:lvlText w:val=""/>
      <w:lvlJc w:val="left"/>
      <w:pPr>
        <w:ind w:left="6480" w:hanging="360"/>
      </w:pPr>
      <w:rPr>
        <w:rFonts w:ascii="Wingdings" w:hAnsi="Wingdings" w:hint="default"/>
      </w:rPr>
    </w:lvl>
  </w:abstractNum>
  <w:abstractNum w:abstractNumId="10" w15:restartNumberingAfterBreak="0">
    <w:nsid w:val="47778439"/>
    <w:multiLevelType w:val="hybridMultilevel"/>
    <w:tmpl w:val="87EA9B04"/>
    <w:lvl w:ilvl="0" w:tplc="7E3E879A">
      <w:start w:val="1"/>
      <w:numFmt w:val="bullet"/>
      <w:lvlText w:val="-"/>
      <w:lvlJc w:val="left"/>
      <w:pPr>
        <w:ind w:left="720" w:hanging="360"/>
      </w:pPr>
      <w:rPr>
        <w:rFonts w:ascii="Calibri" w:hAnsi="Calibri" w:hint="default"/>
      </w:rPr>
    </w:lvl>
    <w:lvl w:ilvl="1" w:tplc="87B6F9E8">
      <w:start w:val="1"/>
      <w:numFmt w:val="bullet"/>
      <w:lvlText w:val="o"/>
      <w:lvlJc w:val="left"/>
      <w:pPr>
        <w:ind w:left="1440" w:hanging="360"/>
      </w:pPr>
      <w:rPr>
        <w:rFonts w:ascii="Courier New" w:hAnsi="Courier New" w:hint="default"/>
      </w:rPr>
    </w:lvl>
    <w:lvl w:ilvl="2" w:tplc="CBB0926C">
      <w:start w:val="1"/>
      <w:numFmt w:val="bullet"/>
      <w:lvlText w:val=""/>
      <w:lvlJc w:val="left"/>
      <w:pPr>
        <w:ind w:left="2160" w:hanging="360"/>
      </w:pPr>
      <w:rPr>
        <w:rFonts w:ascii="Wingdings" w:hAnsi="Wingdings" w:hint="default"/>
      </w:rPr>
    </w:lvl>
    <w:lvl w:ilvl="3" w:tplc="9D2E6BA4">
      <w:start w:val="1"/>
      <w:numFmt w:val="bullet"/>
      <w:lvlText w:val=""/>
      <w:lvlJc w:val="left"/>
      <w:pPr>
        <w:ind w:left="2880" w:hanging="360"/>
      </w:pPr>
      <w:rPr>
        <w:rFonts w:ascii="Symbol" w:hAnsi="Symbol" w:hint="default"/>
      </w:rPr>
    </w:lvl>
    <w:lvl w:ilvl="4" w:tplc="F3F81028">
      <w:start w:val="1"/>
      <w:numFmt w:val="bullet"/>
      <w:lvlText w:val="o"/>
      <w:lvlJc w:val="left"/>
      <w:pPr>
        <w:ind w:left="3600" w:hanging="360"/>
      </w:pPr>
      <w:rPr>
        <w:rFonts w:ascii="Courier New" w:hAnsi="Courier New" w:hint="default"/>
      </w:rPr>
    </w:lvl>
    <w:lvl w:ilvl="5" w:tplc="3B162246">
      <w:start w:val="1"/>
      <w:numFmt w:val="bullet"/>
      <w:lvlText w:val=""/>
      <w:lvlJc w:val="left"/>
      <w:pPr>
        <w:ind w:left="4320" w:hanging="360"/>
      </w:pPr>
      <w:rPr>
        <w:rFonts w:ascii="Wingdings" w:hAnsi="Wingdings" w:hint="default"/>
      </w:rPr>
    </w:lvl>
    <w:lvl w:ilvl="6" w:tplc="4C5E4310">
      <w:start w:val="1"/>
      <w:numFmt w:val="bullet"/>
      <w:lvlText w:val=""/>
      <w:lvlJc w:val="left"/>
      <w:pPr>
        <w:ind w:left="5040" w:hanging="360"/>
      </w:pPr>
      <w:rPr>
        <w:rFonts w:ascii="Symbol" w:hAnsi="Symbol" w:hint="default"/>
      </w:rPr>
    </w:lvl>
    <w:lvl w:ilvl="7" w:tplc="23FCD070">
      <w:start w:val="1"/>
      <w:numFmt w:val="bullet"/>
      <w:lvlText w:val="o"/>
      <w:lvlJc w:val="left"/>
      <w:pPr>
        <w:ind w:left="5760" w:hanging="360"/>
      </w:pPr>
      <w:rPr>
        <w:rFonts w:ascii="Courier New" w:hAnsi="Courier New" w:hint="default"/>
      </w:rPr>
    </w:lvl>
    <w:lvl w:ilvl="8" w:tplc="D5722538">
      <w:start w:val="1"/>
      <w:numFmt w:val="bullet"/>
      <w:lvlText w:val=""/>
      <w:lvlJc w:val="left"/>
      <w:pPr>
        <w:ind w:left="6480" w:hanging="360"/>
      </w:pPr>
      <w:rPr>
        <w:rFonts w:ascii="Wingdings" w:hAnsi="Wingdings" w:hint="default"/>
      </w:rPr>
    </w:lvl>
  </w:abstractNum>
  <w:abstractNum w:abstractNumId="11" w15:restartNumberingAfterBreak="0">
    <w:nsid w:val="491E076A"/>
    <w:multiLevelType w:val="hybridMultilevel"/>
    <w:tmpl w:val="0A5E3A88"/>
    <w:lvl w:ilvl="0" w:tplc="BF98B672">
      <w:start w:val="1"/>
      <w:numFmt w:val="bullet"/>
      <w:lvlText w:val="-"/>
      <w:lvlJc w:val="left"/>
      <w:pPr>
        <w:ind w:left="720" w:hanging="360"/>
      </w:pPr>
      <w:rPr>
        <w:rFonts w:ascii="Calibri" w:hAnsi="Calibri" w:hint="default"/>
      </w:rPr>
    </w:lvl>
    <w:lvl w:ilvl="1" w:tplc="B90A2A24">
      <w:start w:val="1"/>
      <w:numFmt w:val="bullet"/>
      <w:lvlText w:val="o"/>
      <w:lvlJc w:val="left"/>
      <w:pPr>
        <w:ind w:left="1440" w:hanging="360"/>
      </w:pPr>
      <w:rPr>
        <w:rFonts w:ascii="Courier New" w:hAnsi="Courier New" w:hint="default"/>
      </w:rPr>
    </w:lvl>
    <w:lvl w:ilvl="2" w:tplc="19088E62">
      <w:start w:val="1"/>
      <w:numFmt w:val="bullet"/>
      <w:lvlText w:val=""/>
      <w:lvlJc w:val="left"/>
      <w:pPr>
        <w:ind w:left="2160" w:hanging="360"/>
      </w:pPr>
      <w:rPr>
        <w:rFonts w:ascii="Wingdings" w:hAnsi="Wingdings" w:hint="default"/>
      </w:rPr>
    </w:lvl>
    <w:lvl w:ilvl="3" w:tplc="AD225C5C">
      <w:start w:val="1"/>
      <w:numFmt w:val="bullet"/>
      <w:lvlText w:val=""/>
      <w:lvlJc w:val="left"/>
      <w:pPr>
        <w:ind w:left="2880" w:hanging="360"/>
      </w:pPr>
      <w:rPr>
        <w:rFonts w:ascii="Symbol" w:hAnsi="Symbol" w:hint="default"/>
      </w:rPr>
    </w:lvl>
    <w:lvl w:ilvl="4" w:tplc="BC186664">
      <w:start w:val="1"/>
      <w:numFmt w:val="bullet"/>
      <w:lvlText w:val="o"/>
      <w:lvlJc w:val="left"/>
      <w:pPr>
        <w:ind w:left="3600" w:hanging="360"/>
      </w:pPr>
      <w:rPr>
        <w:rFonts w:ascii="Courier New" w:hAnsi="Courier New" w:hint="default"/>
      </w:rPr>
    </w:lvl>
    <w:lvl w:ilvl="5" w:tplc="64BA9920">
      <w:start w:val="1"/>
      <w:numFmt w:val="bullet"/>
      <w:lvlText w:val=""/>
      <w:lvlJc w:val="left"/>
      <w:pPr>
        <w:ind w:left="4320" w:hanging="360"/>
      </w:pPr>
      <w:rPr>
        <w:rFonts w:ascii="Wingdings" w:hAnsi="Wingdings" w:hint="default"/>
      </w:rPr>
    </w:lvl>
    <w:lvl w:ilvl="6" w:tplc="E8E40486">
      <w:start w:val="1"/>
      <w:numFmt w:val="bullet"/>
      <w:lvlText w:val=""/>
      <w:lvlJc w:val="left"/>
      <w:pPr>
        <w:ind w:left="5040" w:hanging="360"/>
      </w:pPr>
      <w:rPr>
        <w:rFonts w:ascii="Symbol" w:hAnsi="Symbol" w:hint="default"/>
      </w:rPr>
    </w:lvl>
    <w:lvl w:ilvl="7" w:tplc="E5E04834">
      <w:start w:val="1"/>
      <w:numFmt w:val="bullet"/>
      <w:lvlText w:val="o"/>
      <w:lvlJc w:val="left"/>
      <w:pPr>
        <w:ind w:left="5760" w:hanging="360"/>
      </w:pPr>
      <w:rPr>
        <w:rFonts w:ascii="Courier New" w:hAnsi="Courier New" w:hint="default"/>
      </w:rPr>
    </w:lvl>
    <w:lvl w:ilvl="8" w:tplc="7102D6CC">
      <w:start w:val="1"/>
      <w:numFmt w:val="bullet"/>
      <w:lvlText w:val=""/>
      <w:lvlJc w:val="left"/>
      <w:pPr>
        <w:ind w:left="6480" w:hanging="360"/>
      </w:pPr>
      <w:rPr>
        <w:rFonts w:ascii="Wingdings" w:hAnsi="Wingdings" w:hint="default"/>
      </w:rPr>
    </w:lvl>
  </w:abstractNum>
  <w:abstractNum w:abstractNumId="12" w15:restartNumberingAfterBreak="0">
    <w:nsid w:val="4C099CF6"/>
    <w:multiLevelType w:val="hybridMultilevel"/>
    <w:tmpl w:val="AB7ADB30"/>
    <w:lvl w:ilvl="0" w:tplc="82047384">
      <w:start w:val="1"/>
      <w:numFmt w:val="bullet"/>
      <w:lvlText w:val="-"/>
      <w:lvlJc w:val="left"/>
      <w:pPr>
        <w:ind w:left="720" w:hanging="360"/>
      </w:pPr>
      <w:rPr>
        <w:rFonts w:ascii="Calibri" w:hAnsi="Calibri" w:hint="default"/>
      </w:rPr>
    </w:lvl>
    <w:lvl w:ilvl="1" w:tplc="01489D32">
      <w:start w:val="1"/>
      <w:numFmt w:val="bullet"/>
      <w:lvlText w:val="o"/>
      <w:lvlJc w:val="left"/>
      <w:pPr>
        <w:ind w:left="1440" w:hanging="360"/>
      </w:pPr>
      <w:rPr>
        <w:rFonts w:ascii="Courier New" w:hAnsi="Courier New" w:hint="default"/>
      </w:rPr>
    </w:lvl>
    <w:lvl w:ilvl="2" w:tplc="24F4131A">
      <w:start w:val="1"/>
      <w:numFmt w:val="bullet"/>
      <w:lvlText w:val=""/>
      <w:lvlJc w:val="left"/>
      <w:pPr>
        <w:ind w:left="2160" w:hanging="360"/>
      </w:pPr>
      <w:rPr>
        <w:rFonts w:ascii="Wingdings" w:hAnsi="Wingdings" w:hint="default"/>
      </w:rPr>
    </w:lvl>
    <w:lvl w:ilvl="3" w:tplc="30F478FE">
      <w:start w:val="1"/>
      <w:numFmt w:val="bullet"/>
      <w:lvlText w:val=""/>
      <w:lvlJc w:val="left"/>
      <w:pPr>
        <w:ind w:left="2880" w:hanging="360"/>
      </w:pPr>
      <w:rPr>
        <w:rFonts w:ascii="Symbol" w:hAnsi="Symbol" w:hint="default"/>
      </w:rPr>
    </w:lvl>
    <w:lvl w:ilvl="4" w:tplc="4E6623FC">
      <w:start w:val="1"/>
      <w:numFmt w:val="bullet"/>
      <w:lvlText w:val="o"/>
      <w:lvlJc w:val="left"/>
      <w:pPr>
        <w:ind w:left="3600" w:hanging="360"/>
      </w:pPr>
      <w:rPr>
        <w:rFonts w:ascii="Courier New" w:hAnsi="Courier New" w:hint="default"/>
      </w:rPr>
    </w:lvl>
    <w:lvl w:ilvl="5" w:tplc="C71AAEA8">
      <w:start w:val="1"/>
      <w:numFmt w:val="bullet"/>
      <w:lvlText w:val=""/>
      <w:lvlJc w:val="left"/>
      <w:pPr>
        <w:ind w:left="4320" w:hanging="360"/>
      </w:pPr>
      <w:rPr>
        <w:rFonts w:ascii="Wingdings" w:hAnsi="Wingdings" w:hint="default"/>
      </w:rPr>
    </w:lvl>
    <w:lvl w:ilvl="6" w:tplc="D124EB38">
      <w:start w:val="1"/>
      <w:numFmt w:val="bullet"/>
      <w:lvlText w:val=""/>
      <w:lvlJc w:val="left"/>
      <w:pPr>
        <w:ind w:left="5040" w:hanging="360"/>
      </w:pPr>
      <w:rPr>
        <w:rFonts w:ascii="Symbol" w:hAnsi="Symbol" w:hint="default"/>
      </w:rPr>
    </w:lvl>
    <w:lvl w:ilvl="7" w:tplc="7DBC0A40">
      <w:start w:val="1"/>
      <w:numFmt w:val="bullet"/>
      <w:lvlText w:val="o"/>
      <w:lvlJc w:val="left"/>
      <w:pPr>
        <w:ind w:left="5760" w:hanging="360"/>
      </w:pPr>
      <w:rPr>
        <w:rFonts w:ascii="Courier New" w:hAnsi="Courier New" w:hint="default"/>
      </w:rPr>
    </w:lvl>
    <w:lvl w:ilvl="8" w:tplc="A2CAA7D4">
      <w:start w:val="1"/>
      <w:numFmt w:val="bullet"/>
      <w:lvlText w:val=""/>
      <w:lvlJc w:val="left"/>
      <w:pPr>
        <w:ind w:left="6480" w:hanging="360"/>
      </w:pPr>
      <w:rPr>
        <w:rFonts w:ascii="Wingdings" w:hAnsi="Wingdings" w:hint="default"/>
      </w:rPr>
    </w:lvl>
  </w:abstractNum>
  <w:abstractNum w:abstractNumId="13" w15:restartNumberingAfterBreak="0">
    <w:nsid w:val="55EC3FD1"/>
    <w:multiLevelType w:val="hybridMultilevel"/>
    <w:tmpl w:val="C3C8530E"/>
    <w:lvl w:ilvl="0" w:tplc="C91CB9F8">
      <w:start w:val="1"/>
      <w:numFmt w:val="bullet"/>
      <w:lvlText w:val="-"/>
      <w:lvlJc w:val="left"/>
      <w:pPr>
        <w:ind w:left="720" w:hanging="360"/>
      </w:pPr>
      <w:rPr>
        <w:rFonts w:ascii="&quot;Calibri&quot;,sans-serif" w:hAnsi="&quot;Calibri&quot;,sans-serif" w:hint="default"/>
      </w:rPr>
    </w:lvl>
    <w:lvl w:ilvl="1" w:tplc="E59AFE12">
      <w:start w:val="1"/>
      <w:numFmt w:val="bullet"/>
      <w:lvlText w:val="o"/>
      <w:lvlJc w:val="left"/>
      <w:pPr>
        <w:ind w:left="1440" w:hanging="360"/>
      </w:pPr>
      <w:rPr>
        <w:rFonts w:ascii="Courier New" w:hAnsi="Courier New" w:hint="default"/>
      </w:rPr>
    </w:lvl>
    <w:lvl w:ilvl="2" w:tplc="95F0B788">
      <w:start w:val="1"/>
      <w:numFmt w:val="bullet"/>
      <w:lvlText w:val=""/>
      <w:lvlJc w:val="left"/>
      <w:pPr>
        <w:ind w:left="2160" w:hanging="360"/>
      </w:pPr>
      <w:rPr>
        <w:rFonts w:ascii="Wingdings" w:hAnsi="Wingdings" w:hint="default"/>
      </w:rPr>
    </w:lvl>
    <w:lvl w:ilvl="3" w:tplc="7CCC27BE">
      <w:start w:val="1"/>
      <w:numFmt w:val="bullet"/>
      <w:lvlText w:val=""/>
      <w:lvlJc w:val="left"/>
      <w:pPr>
        <w:ind w:left="2880" w:hanging="360"/>
      </w:pPr>
      <w:rPr>
        <w:rFonts w:ascii="Symbol" w:hAnsi="Symbol" w:hint="default"/>
      </w:rPr>
    </w:lvl>
    <w:lvl w:ilvl="4" w:tplc="226E1724">
      <w:start w:val="1"/>
      <w:numFmt w:val="bullet"/>
      <w:lvlText w:val="o"/>
      <w:lvlJc w:val="left"/>
      <w:pPr>
        <w:ind w:left="3600" w:hanging="360"/>
      </w:pPr>
      <w:rPr>
        <w:rFonts w:ascii="Courier New" w:hAnsi="Courier New" w:hint="default"/>
      </w:rPr>
    </w:lvl>
    <w:lvl w:ilvl="5" w:tplc="1504A6DA">
      <w:start w:val="1"/>
      <w:numFmt w:val="bullet"/>
      <w:lvlText w:val=""/>
      <w:lvlJc w:val="left"/>
      <w:pPr>
        <w:ind w:left="4320" w:hanging="360"/>
      </w:pPr>
      <w:rPr>
        <w:rFonts w:ascii="Wingdings" w:hAnsi="Wingdings" w:hint="default"/>
      </w:rPr>
    </w:lvl>
    <w:lvl w:ilvl="6" w:tplc="69D203A2">
      <w:start w:val="1"/>
      <w:numFmt w:val="bullet"/>
      <w:lvlText w:val=""/>
      <w:lvlJc w:val="left"/>
      <w:pPr>
        <w:ind w:left="5040" w:hanging="360"/>
      </w:pPr>
      <w:rPr>
        <w:rFonts w:ascii="Symbol" w:hAnsi="Symbol" w:hint="default"/>
      </w:rPr>
    </w:lvl>
    <w:lvl w:ilvl="7" w:tplc="CB504646">
      <w:start w:val="1"/>
      <w:numFmt w:val="bullet"/>
      <w:lvlText w:val="o"/>
      <w:lvlJc w:val="left"/>
      <w:pPr>
        <w:ind w:left="5760" w:hanging="360"/>
      </w:pPr>
      <w:rPr>
        <w:rFonts w:ascii="Courier New" w:hAnsi="Courier New" w:hint="default"/>
      </w:rPr>
    </w:lvl>
    <w:lvl w:ilvl="8" w:tplc="56B01C40">
      <w:start w:val="1"/>
      <w:numFmt w:val="bullet"/>
      <w:lvlText w:val=""/>
      <w:lvlJc w:val="left"/>
      <w:pPr>
        <w:ind w:left="6480" w:hanging="360"/>
      </w:pPr>
      <w:rPr>
        <w:rFonts w:ascii="Wingdings" w:hAnsi="Wingdings" w:hint="default"/>
      </w:rPr>
    </w:lvl>
  </w:abstractNum>
  <w:abstractNum w:abstractNumId="14" w15:restartNumberingAfterBreak="0">
    <w:nsid w:val="56549B68"/>
    <w:multiLevelType w:val="hybridMultilevel"/>
    <w:tmpl w:val="48FE9CD6"/>
    <w:lvl w:ilvl="0" w:tplc="3AECEA78">
      <w:start w:val="1"/>
      <w:numFmt w:val="bullet"/>
      <w:lvlText w:val="-"/>
      <w:lvlJc w:val="left"/>
      <w:pPr>
        <w:ind w:left="720" w:hanging="360"/>
      </w:pPr>
      <w:rPr>
        <w:rFonts w:ascii="Calibri" w:hAnsi="Calibri" w:hint="default"/>
      </w:rPr>
    </w:lvl>
    <w:lvl w:ilvl="1" w:tplc="A3F6B188">
      <w:start w:val="1"/>
      <w:numFmt w:val="bullet"/>
      <w:lvlText w:val="o"/>
      <w:lvlJc w:val="left"/>
      <w:pPr>
        <w:ind w:left="1440" w:hanging="360"/>
      </w:pPr>
      <w:rPr>
        <w:rFonts w:ascii="Courier New" w:hAnsi="Courier New" w:hint="default"/>
      </w:rPr>
    </w:lvl>
    <w:lvl w:ilvl="2" w:tplc="309C1F60">
      <w:start w:val="1"/>
      <w:numFmt w:val="bullet"/>
      <w:lvlText w:val=""/>
      <w:lvlJc w:val="left"/>
      <w:pPr>
        <w:ind w:left="2160" w:hanging="360"/>
      </w:pPr>
      <w:rPr>
        <w:rFonts w:ascii="Wingdings" w:hAnsi="Wingdings" w:hint="default"/>
      </w:rPr>
    </w:lvl>
    <w:lvl w:ilvl="3" w:tplc="036A34B4">
      <w:start w:val="1"/>
      <w:numFmt w:val="bullet"/>
      <w:lvlText w:val=""/>
      <w:lvlJc w:val="left"/>
      <w:pPr>
        <w:ind w:left="2880" w:hanging="360"/>
      </w:pPr>
      <w:rPr>
        <w:rFonts w:ascii="Symbol" w:hAnsi="Symbol" w:hint="default"/>
      </w:rPr>
    </w:lvl>
    <w:lvl w:ilvl="4" w:tplc="50C64920">
      <w:start w:val="1"/>
      <w:numFmt w:val="bullet"/>
      <w:lvlText w:val="o"/>
      <w:lvlJc w:val="left"/>
      <w:pPr>
        <w:ind w:left="3600" w:hanging="360"/>
      </w:pPr>
      <w:rPr>
        <w:rFonts w:ascii="Courier New" w:hAnsi="Courier New" w:hint="default"/>
      </w:rPr>
    </w:lvl>
    <w:lvl w:ilvl="5" w:tplc="CCA0ADA0">
      <w:start w:val="1"/>
      <w:numFmt w:val="bullet"/>
      <w:lvlText w:val=""/>
      <w:lvlJc w:val="left"/>
      <w:pPr>
        <w:ind w:left="4320" w:hanging="360"/>
      </w:pPr>
      <w:rPr>
        <w:rFonts w:ascii="Wingdings" w:hAnsi="Wingdings" w:hint="default"/>
      </w:rPr>
    </w:lvl>
    <w:lvl w:ilvl="6" w:tplc="3E4A112A">
      <w:start w:val="1"/>
      <w:numFmt w:val="bullet"/>
      <w:lvlText w:val=""/>
      <w:lvlJc w:val="left"/>
      <w:pPr>
        <w:ind w:left="5040" w:hanging="360"/>
      </w:pPr>
      <w:rPr>
        <w:rFonts w:ascii="Symbol" w:hAnsi="Symbol" w:hint="default"/>
      </w:rPr>
    </w:lvl>
    <w:lvl w:ilvl="7" w:tplc="E8300EAE">
      <w:start w:val="1"/>
      <w:numFmt w:val="bullet"/>
      <w:lvlText w:val="o"/>
      <w:lvlJc w:val="left"/>
      <w:pPr>
        <w:ind w:left="5760" w:hanging="360"/>
      </w:pPr>
      <w:rPr>
        <w:rFonts w:ascii="Courier New" w:hAnsi="Courier New" w:hint="default"/>
      </w:rPr>
    </w:lvl>
    <w:lvl w:ilvl="8" w:tplc="A4C21678">
      <w:start w:val="1"/>
      <w:numFmt w:val="bullet"/>
      <w:lvlText w:val=""/>
      <w:lvlJc w:val="left"/>
      <w:pPr>
        <w:ind w:left="6480" w:hanging="360"/>
      </w:pPr>
      <w:rPr>
        <w:rFonts w:ascii="Wingdings" w:hAnsi="Wingdings" w:hint="default"/>
      </w:rPr>
    </w:lvl>
  </w:abstractNum>
  <w:abstractNum w:abstractNumId="15" w15:restartNumberingAfterBreak="0">
    <w:nsid w:val="6057F884"/>
    <w:multiLevelType w:val="hybridMultilevel"/>
    <w:tmpl w:val="70642928"/>
    <w:lvl w:ilvl="0" w:tplc="4508A630">
      <w:start w:val="1"/>
      <w:numFmt w:val="bullet"/>
      <w:lvlText w:val="-"/>
      <w:lvlJc w:val="left"/>
      <w:pPr>
        <w:ind w:left="720" w:hanging="360"/>
      </w:pPr>
      <w:rPr>
        <w:rFonts w:ascii="&quot;Calibri&quot;,sans-serif" w:hAnsi="&quot;Calibri&quot;,sans-serif" w:hint="default"/>
      </w:rPr>
    </w:lvl>
    <w:lvl w:ilvl="1" w:tplc="12C09066">
      <w:start w:val="1"/>
      <w:numFmt w:val="bullet"/>
      <w:lvlText w:val="o"/>
      <w:lvlJc w:val="left"/>
      <w:pPr>
        <w:ind w:left="1440" w:hanging="360"/>
      </w:pPr>
      <w:rPr>
        <w:rFonts w:ascii="Courier New" w:hAnsi="Courier New" w:hint="default"/>
      </w:rPr>
    </w:lvl>
    <w:lvl w:ilvl="2" w:tplc="0AA6BCB0">
      <w:start w:val="1"/>
      <w:numFmt w:val="bullet"/>
      <w:lvlText w:val=""/>
      <w:lvlJc w:val="left"/>
      <w:pPr>
        <w:ind w:left="2160" w:hanging="360"/>
      </w:pPr>
      <w:rPr>
        <w:rFonts w:ascii="Wingdings" w:hAnsi="Wingdings" w:hint="default"/>
      </w:rPr>
    </w:lvl>
    <w:lvl w:ilvl="3" w:tplc="3386FCB0">
      <w:start w:val="1"/>
      <w:numFmt w:val="bullet"/>
      <w:lvlText w:val=""/>
      <w:lvlJc w:val="left"/>
      <w:pPr>
        <w:ind w:left="2880" w:hanging="360"/>
      </w:pPr>
      <w:rPr>
        <w:rFonts w:ascii="Symbol" w:hAnsi="Symbol" w:hint="default"/>
      </w:rPr>
    </w:lvl>
    <w:lvl w:ilvl="4" w:tplc="83327C0E">
      <w:start w:val="1"/>
      <w:numFmt w:val="bullet"/>
      <w:lvlText w:val="o"/>
      <w:lvlJc w:val="left"/>
      <w:pPr>
        <w:ind w:left="3600" w:hanging="360"/>
      </w:pPr>
      <w:rPr>
        <w:rFonts w:ascii="Courier New" w:hAnsi="Courier New" w:hint="default"/>
      </w:rPr>
    </w:lvl>
    <w:lvl w:ilvl="5" w:tplc="84728042">
      <w:start w:val="1"/>
      <w:numFmt w:val="bullet"/>
      <w:lvlText w:val=""/>
      <w:lvlJc w:val="left"/>
      <w:pPr>
        <w:ind w:left="4320" w:hanging="360"/>
      </w:pPr>
      <w:rPr>
        <w:rFonts w:ascii="Wingdings" w:hAnsi="Wingdings" w:hint="default"/>
      </w:rPr>
    </w:lvl>
    <w:lvl w:ilvl="6" w:tplc="D7743282">
      <w:start w:val="1"/>
      <w:numFmt w:val="bullet"/>
      <w:lvlText w:val=""/>
      <w:lvlJc w:val="left"/>
      <w:pPr>
        <w:ind w:left="5040" w:hanging="360"/>
      </w:pPr>
      <w:rPr>
        <w:rFonts w:ascii="Symbol" w:hAnsi="Symbol" w:hint="default"/>
      </w:rPr>
    </w:lvl>
    <w:lvl w:ilvl="7" w:tplc="11787FCC">
      <w:start w:val="1"/>
      <w:numFmt w:val="bullet"/>
      <w:lvlText w:val="o"/>
      <w:lvlJc w:val="left"/>
      <w:pPr>
        <w:ind w:left="5760" w:hanging="360"/>
      </w:pPr>
      <w:rPr>
        <w:rFonts w:ascii="Courier New" w:hAnsi="Courier New" w:hint="default"/>
      </w:rPr>
    </w:lvl>
    <w:lvl w:ilvl="8" w:tplc="227EBAE8">
      <w:start w:val="1"/>
      <w:numFmt w:val="bullet"/>
      <w:lvlText w:val=""/>
      <w:lvlJc w:val="left"/>
      <w:pPr>
        <w:ind w:left="6480" w:hanging="360"/>
      </w:pPr>
      <w:rPr>
        <w:rFonts w:ascii="Wingdings" w:hAnsi="Wingdings" w:hint="default"/>
      </w:rPr>
    </w:lvl>
  </w:abstractNum>
  <w:abstractNum w:abstractNumId="16" w15:restartNumberingAfterBreak="0">
    <w:nsid w:val="69442A9C"/>
    <w:multiLevelType w:val="hybridMultilevel"/>
    <w:tmpl w:val="882C7B14"/>
    <w:lvl w:ilvl="0" w:tplc="2D7C3D56">
      <w:start w:val="1"/>
      <w:numFmt w:val="bullet"/>
      <w:lvlText w:val="-"/>
      <w:lvlJc w:val="left"/>
      <w:pPr>
        <w:ind w:left="720" w:hanging="360"/>
      </w:pPr>
      <w:rPr>
        <w:rFonts w:ascii="Calibri" w:hAnsi="Calibri" w:hint="default"/>
      </w:rPr>
    </w:lvl>
    <w:lvl w:ilvl="1" w:tplc="9EDCF792">
      <w:start w:val="1"/>
      <w:numFmt w:val="bullet"/>
      <w:lvlText w:val="o"/>
      <w:lvlJc w:val="left"/>
      <w:pPr>
        <w:ind w:left="1440" w:hanging="360"/>
      </w:pPr>
      <w:rPr>
        <w:rFonts w:ascii="Courier New" w:hAnsi="Courier New" w:hint="default"/>
      </w:rPr>
    </w:lvl>
    <w:lvl w:ilvl="2" w:tplc="4FB69178">
      <w:start w:val="1"/>
      <w:numFmt w:val="bullet"/>
      <w:lvlText w:val=""/>
      <w:lvlJc w:val="left"/>
      <w:pPr>
        <w:ind w:left="2160" w:hanging="360"/>
      </w:pPr>
      <w:rPr>
        <w:rFonts w:ascii="Wingdings" w:hAnsi="Wingdings" w:hint="default"/>
      </w:rPr>
    </w:lvl>
    <w:lvl w:ilvl="3" w:tplc="16B6C5D4">
      <w:start w:val="1"/>
      <w:numFmt w:val="bullet"/>
      <w:lvlText w:val=""/>
      <w:lvlJc w:val="left"/>
      <w:pPr>
        <w:ind w:left="2880" w:hanging="360"/>
      </w:pPr>
      <w:rPr>
        <w:rFonts w:ascii="Symbol" w:hAnsi="Symbol" w:hint="default"/>
      </w:rPr>
    </w:lvl>
    <w:lvl w:ilvl="4" w:tplc="D1320AD8">
      <w:start w:val="1"/>
      <w:numFmt w:val="bullet"/>
      <w:lvlText w:val="o"/>
      <w:lvlJc w:val="left"/>
      <w:pPr>
        <w:ind w:left="3600" w:hanging="360"/>
      </w:pPr>
      <w:rPr>
        <w:rFonts w:ascii="Courier New" w:hAnsi="Courier New" w:hint="default"/>
      </w:rPr>
    </w:lvl>
    <w:lvl w:ilvl="5" w:tplc="3F2E296C">
      <w:start w:val="1"/>
      <w:numFmt w:val="bullet"/>
      <w:lvlText w:val=""/>
      <w:lvlJc w:val="left"/>
      <w:pPr>
        <w:ind w:left="4320" w:hanging="360"/>
      </w:pPr>
      <w:rPr>
        <w:rFonts w:ascii="Wingdings" w:hAnsi="Wingdings" w:hint="default"/>
      </w:rPr>
    </w:lvl>
    <w:lvl w:ilvl="6" w:tplc="6D9EE13E">
      <w:start w:val="1"/>
      <w:numFmt w:val="bullet"/>
      <w:lvlText w:val=""/>
      <w:lvlJc w:val="left"/>
      <w:pPr>
        <w:ind w:left="5040" w:hanging="360"/>
      </w:pPr>
      <w:rPr>
        <w:rFonts w:ascii="Symbol" w:hAnsi="Symbol" w:hint="default"/>
      </w:rPr>
    </w:lvl>
    <w:lvl w:ilvl="7" w:tplc="A73C40E6">
      <w:start w:val="1"/>
      <w:numFmt w:val="bullet"/>
      <w:lvlText w:val="o"/>
      <w:lvlJc w:val="left"/>
      <w:pPr>
        <w:ind w:left="5760" w:hanging="360"/>
      </w:pPr>
      <w:rPr>
        <w:rFonts w:ascii="Courier New" w:hAnsi="Courier New" w:hint="default"/>
      </w:rPr>
    </w:lvl>
    <w:lvl w:ilvl="8" w:tplc="29620E84">
      <w:start w:val="1"/>
      <w:numFmt w:val="bullet"/>
      <w:lvlText w:val=""/>
      <w:lvlJc w:val="left"/>
      <w:pPr>
        <w:ind w:left="6480" w:hanging="360"/>
      </w:pPr>
      <w:rPr>
        <w:rFonts w:ascii="Wingdings" w:hAnsi="Wingdings" w:hint="default"/>
      </w:rPr>
    </w:lvl>
  </w:abstractNum>
  <w:abstractNum w:abstractNumId="17" w15:restartNumberingAfterBreak="0">
    <w:nsid w:val="77F2BFA7"/>
    <w:multiLevelType w:val="hybridMultilevel"/>
    <w:tmpl w:val="17FA31CC"/>
    <w:lvl w:ilvl="0" w:tplc="C1F44546">
      <w:start w:val="1"/>
      <w:numFmt w:val="bullet"/>
      <w:lvlText w:val=""/>
      <w:lvlJc w:val="left"/>
      <w:pPr>
        <w:ind w:left="720" w:hanging="360"/>
      </w:pPr>
      <w:rPr>
        <w:rFonts w:ascii="Symbol" w:hAnsi="Symbol" w:hint="default"/>
      </w:rPr>
    </w:lvl>
    <w:lvl w:ilvl="1" w:tplc="25DA935A">
      <w:start w:val="1"/>
      <w:numFmt w:val="bullet"/>
      <w:lvlText w:val="o"/>
      <w:lvlJc w:val="left"/>
      <w:pPr>
        <w:ind w:left="1440" w:hanging="360"/>
      </w:pPr>
      <w:rPr>
        <w:rFonts w:ascii="Courier New" w:hAnsi="Courier New" w:hint="default"/>
      </w:rPr>
    </w:lvl>
    <w:lvl w:ilvl="2" w:tplc="573A9E64">
      <w:start w:val="1"/>
      <w:numFmt w:val="bullet"/>
      <w:lvlText w:val=""/>
      <w:lvlJc w:val="left"/>
      <w:pPr>
        <w:ind w:left="2160" w:hanging="360"/>
      </w:pPr>
      <w:rPr>
        <w:rFonts w:ascii="Wingdings" w:hAnsi="Wingdings" w:hint="default"/>
      </w:rPr>
    </w:lvl>
    <w:lvl w:ilvl="3" w:tplc="135057CC">
      <w:start w:val="1"/>
      <w:numFmt w:val="bullet"/>
      <w:lvlText w:val=""/>
      <w:lvlJc w:val="left"/>
      <w:pPr>
        <w:ind w:left="2880" w:hanging="360"/>
      </w:pPr>
      <w:rPr>
        <w:rFonts w:ascii="Symbol" w:hAnsi="Symbol" w:hint="default"/>
      </w:rPr>
    </w:lvl>
    <w:lvl w:ilvl="4" w:tplc="A9DC1156">
      <w:start w:val="1"/>
      <w:numFmt w:val="bullet"/>
      <w:lvlText w:val="o"/>
      <w:lvlJc w:val="left"/>
      <w:pPr>
        <w:ind w:left="3600" w:hanging="360"/>
      </w:pPr>
      <w:rPr>
        <w:rFonts w:ascii="Courier New" w:hAnsi="Courier New" w:hint="default"/>
      </w:rPr>
    </w:lvl>
    <w:lvl w:ilvl="5" w:tplc="5746A220">
      <w:start w:val="1"/>
      <w:numFmt w:val="bullet"/>
      <w:lvlText w:val=""/>
      <w:lvlJc w:val="left"/>
      <w:pPr>
        <w:ind w:left="4320" w:hanging="360"/>
      </w:pPr>
      <w:rPr>
        <w:rFonts w:ascii="Wingdings" w:hAnsi="Wingdings" w:hint="default"/>
      </w:rPr>
    </w:lvl>
    <w:lvl w:ilvl="6" w:tplc="1EE4699C">
      <w:start w:val="1"/>
      <w:numFmt w:val="bullet"/>
      <w:lvlText w:val=""/>
      <w:lvlJc w:val="left"/>
      <w:pPr>
        <w:ind w:left="5040" w:hanging="360"/>
      </w:pPr>
      <w:rPr>
        <w:rFonts w:ascii="Symbol" w:hAnsi="Symbol" w:hint="default"/>
      </w:rPr>
    </w:lvl>
    <w:lvl w:ilvl="7" w:tplc="E7F40BF0">
      <w:start w:val="1"/>
      <w:numFmt w:val="bullet"/>
      <w:lvlText w:val="o"/>
      <w:lvlJc w:val="left"/>
      <w:pPr>
        <w:ind w:left="5760" w:hanging="360"/>
      </w:pPr>
      <w:rPr>
        <w:rFonts w:ascii="Courier New" w:hAnsi="Courier New" w:hint="default"/>
      </w:rPr>
    </w:lvl>
    <w:lvl w:ilvl="8" w:tplc="7592FF98">
      <w:start w:val="1"/>
      <w:numFmt w:val="bullet"/>
      <w:lvlText w:val=""/>
      <w:lvlJc w:val="left"/>
      <w:pPr>
        <w:ind w:left="6480" w:hanging="360"/>
      </w:pPr>
      <w:rPr>
        <w:rFonts w:ascii="Wingdings" w:hAnsi="Wingdings" w:hint="default"/>
      </w:rPr>
    </w:lvl>
  </w:abstractNum>
  <w:abstractNum w:abstractNumId="18" w15:restartNumberingAfterBreak="0">
    <w:nsid w:val="7B71F416"/>
    <w:multiLevelType w:val="hybridMultilevel"/>
    <w:tmpl w:val="BF18B35E"/>
    <w:lvl w:ilvl="0" w:tplc="8966B2A6">
      <w:start w:val="1"/>
      <w:numFmt w:val="bullet"/>
      <w:lvlText w:val="-"/>
      <w:lvlJc w:val="left"/>
      <w:pPr>
        <w:ind w:left="720" w:hanging="360"/>
      </w:pPr>
      <w:rPr>
        <w:rFonts w:ascii="Calibri" w:hAnsi="Calibri" w:hint="default"/>
      </w:rPr>
    </w:lvl>
    <w:lvl w:ilvl="1" w:tplc="2A2C483A">
      <w:start w:val="1"/>
      <w:numFmt w:val="bullet"/>
      <w:lvlText w:val="o"/>
      <w:lvlJc w:val="left"/>
      <w:pPr>
        <w:ind w:left="1440" w:hanging="360"/>
      </w:pPr>
      <w:rPr>
        <w:rFonts w:ascii="Courier New" w:hAnsi="Courier New" w:hint="default"/>
      </w:rPr>
    </w:lvl>
    <w:lvl w:ilvl="2" w:tplc="44E6807C">
      <w:start w:val="1"/>
      <w:numFmt w:val="bullet"/>
      <w:lvlText w:val=""/>
      <w:lvlJc w:val="left"/>
      <w:pPr>
        <w:ind w:left="2160" w:hanging="360"/>
      </w:pPr>
      <w:rPr>
        <w:rFonts w:ascii="Wingdings" w:hAnsi="Wingdings" w:hint="default"/>
      </w:rPr>
    </w:lvl>
    <w:lvl w:ilvl="3" w:tplc="8E3C1C74">
      <w:start w:val="1"/>
      <w:numFmt w:val="bullet"/>
      <w:lvlText w:val=""/>
      <w:lvlJc w:val="left"/>
      <w:pPr>
        <w:ind w:left="2880" w:hanging="360"/>
      </w:pPr>
      <w:rPr>
        <w:rFonts w:ascii="Symbol" w:hAnsi="Symbol" w:hint="default"/>
      </w:rPr>
    </w:lvl>
    <w:lvl w:ilvl="4" w:tplc="11A43274">
      <w:start w:val="1"/>
      <w:numFmt w:val="bullet"/>
      <w:lvlText w:val="o"/>
      <w:lvlJc w:val="left"/>
      <w:pPr>
        <w:ind w:left="3600" w:hanging="360"/>
      </w:pPr>
      <w:rPr>
        <w:rFonts w:ascii="Courier New" w:hAnsi="Courier New" w:hint="default"/>
      </w:rPr>
    </w:lvl>
    <w:lvl w:ilvl="5" w:tplc="0BB45E10">
      <w:start w:val="1"/>
      <w:numFmt w:val="bullet"/>
      <w:lvlText w:val=""/>
      <w:lvlJc w:val="left"/>
      <w:pPr>
        <w:ind w:left="4320" w:hanging="360"/>
      </w:pPr>
      <w:rPr>
        <w:rFonts w:ascii="Wingdings" w:hAnsi="Wingdings" w:hint="default"/>
      </w:rPr>
    </w:lvl>
    <w:lvl w:ilvl="6" w:tplc="05B673BE">
      <w:start w:val="1"/>
      <w:numFmt w:val="bullet"/>
      <w:lvlText w:val=""/>
      <w:lvlJc w:val="left"/>
      <w:pPr>
        <w:ind w:left="5040" w:hanging="360"/>
      </w:pPr>
      <w:rPr>
        <w:rFonts w:ascii="Symbol" w:hAnsi="Symbol" w:hint="default"/>
      </w:rPr>
    </w:lvl>
    <w:lvl w:ilvl="7" w:tplc="D0F02B88">
      <w:start w:val="1"/>
      <w:numFmt w:val="bullet"/>
      <w:lvlText w:val="o"/>
      <w:lvlJc w:val="left"/>
      <w:pPr>
        <w:ind w:left="5760" w:hanging="360"/>
      </w:pPr>
      <w:rPr>
        <w:rFonts w:ascii="Courier New" w:hAnsi="Courier New" w:hint="default"/>
      </w:rPr>
    </w:lvl>
    <w:lvl w:ilvl="8" w:tplc="66B247C0">
      <w:start w:val="1"/>
      <w:numFmt w:val="bullet"/>
      <w:lvlText w:val=""/>
      <w:lvlJc w:val="left"/>
      <w:pPr>
        <w:ind w:left="6480" w:hanging="360"/>
      </w:pPr>
      <w:rPr>
        <w:rFonts w:ascii="Wingdings" w:hAnsi="Wingdings" w:hint="default"/>
      </w:rPr>
    </w:lvl>
  </w:abstractNum>
  <w:abstractNum w:abstractNumId="19" w15:restartNumberingAfterBreak="0">
    <w:nsid w:val="7CF87C62"/>
    <w:multiLevelType w:val="hybridMultilevel"/>
    <w:tmpl w:val="493E2EC8"/>
    <w:lvl w:ilvl="0" w:tplc="33BC1CA2">
      <w:start w:val="1"/>
      <w:numFmt w:val="bullet"/>
      <w:lvlText w:val="-"/>
      <w:lvlJc w:val="left"/>
      <w:pPr>
        <w:ind w:left="360" w:hanging="360"/>
      </w:pPr>
      <w:rPr>
        <w:rFonts w:ascii="Calibri" w:hAnsi="Calibri" w:hint="default"/>
      </w:rPr>
    </w:lvl>
    <w:lvl w:ilvl="1" w:tplc="EBF817A6">
      <w:start w:val="1"/>
      <w:numFmt w:val="bullet"/>
      <w:lvlText w:val="o"/>
      <w:lvlJc w:val="left"/>
      <w:pPr>
        <w:ind w:left="1080" w:hanging="360"/>
      </w:pPr>
      <w:rPr>
        <w:rFonts w:ascii="Courier New" w:hAnsi="Courier New" w:hint="default"/>
      </w:rPr>
    </w:lvl>
    <w:lvl w:ilvl="2" w:tplc="87486D34">
      <w:start w:val="1"/>
      <w:numFmt w:val="bullet"/>
      <w:lvlText w:val=""/>
      <w:lvlJc w:val="left"/>
      <w:pPr>
        <w:ind w:left="1800" w:hanging="360"/>
      </w:pPr>
      <w:rPr>
        <w:rFonts w:ascii="Wingdings" w:hAnsi="Wingdings" w:hint="default"/>
      </w:rPr>
    </w:lvl>
    <w:lvl w:ilvl="3" w:tplc="C9C06932">
      <w:start w:val="1"/>
      <w:numFmt w:val="bullet"/>
      <w:lvlText w:val=""/>
      <w:lvlJc w:val="left"/>
      <w:pPr>
        <w:ind w:left="2520" w:hanging="360"/>
      </w:pPr>
      <w:rPr>
        <w:rFonts w:ascii="Symbol" w:hAnsi="Symbol" w:hint="default"/>
      </w:rPr>
    </w:lvl>
    <w:lvl w:ilvl="4" w:tplc="2674A810">
      <w:start w:val="1"/>
      <w:numFmt w:val="bullet"/>
      <w:lvlText w:val="o"/>
      <w:lvlJc w:val="left"/>
      <w:pPr>
        <w:ind w:left="3240" w:hanging="360"/>
      </w:pPr>
      <w:rPr>
        <w:rFonts w:ascii="Courier New" w:hAnsi="Courier New" w:hint="default"/>
      </w:rPr>
    </w:lvl>
    <w:lvl w:ilvl="5" w:tplc="E1287F86">
      <w:start w:val="1"/>
      <w:numFmt w:val="bullet"/>
      <w:lvlText w:val=""/>
      <w:lvlJc w:val="left"/>
      <w:pPr>
        <w:ind w:left="3960" w:hanging="360"/>
      </w:pPr>
      <w:rPr>
        <w:rFonts w:ascii="Wingdings" w:hAnsi="Wingdings" w:hint="default"/>
      </w:rPr>
    </w:lvl>
    <w:lvl w:ilvl="6" w:tplc="9B5216BC">
      <w:start w:val="1"/>
      <w:numFmt w:val="bullet"/>
      <w:lvlText w:val=""/>
      <w:lvlJc w:val="left"/>
      <w:pPr>
        <w:ind w:left="4680" w:hanging="360"/>
      </w:pPr>
      <w:rPr>
        <w:rFonts w:ascii="Symbol" w:hAnsi="Symbol" w:hint="default"/>
      </w:rPr>
    </w:lvl>
    <w:lvl w:ilvl="7" w:tplc="6D70CCD6">
      <w:start w:val="1"/>
      <w:numFmt w:val="bullet"/>
      <w:lvlText w:val="o"/>
      <w:lvlJc w:val="left"/>
      <w:pPr>
        <w:ind w:left="5400" w:hanging="360"/>
      </w:pPr>
      <w:rPr>
        <w:rFonts w:ascii="Courier New" w:hAnsi="Courier New" w:hint="default"/>
      </w:rPr>
    </w:lvl>
    <w:lvl w:ilvl="8" w:tplc="D5A22486">
      <w:start w:val="1"/>
      <w:numFmt w:val="bullet"/>
      <w:lvlText w:val=""/>
      <w:lvlJc w:val="left"/>
      <w:pPr>
        <w:ind w:left="6120" w:hanging="360"/>
      </w:pPr>
      <w:rPr>
        <w:rFonts w:ascii="Wingdings" w:hAnsi="Wingdings" w:hint="default"/>
      </w:rPr>
    </w:lvl>
  </w:abstractNum>
  <w:abstractNum w:abstractNumId="20" w15:restartNumberingAfterBreak="0">
    <w:nsid w:val="7D1B4CFF"/>
    <w:multiLevelType w:val="hybridMultilevel"/>
    <w:tmpl w:val="FFFFFFFF"/>
    <w:lvl w:ilvl="0" w:tplc="DD5A7B90">
      <w:start w:val="1"/>
      <w:numFmt w:val="decimal"/>
      <w:lvlText w:val="%1."/>
      <w:lvlJc w:val="left"/>
      <w:pPr>
        <w:ind w:left="720" w:hanging="360"/>
      </w:pPr>
    </w:lvl>
    <w:lvl w:ilvl="1" w:tplc="C8E47DC6">
      <w:start w:val="1"/>
      <w:numFmt w:val="lowerLetter"/>
      <w:lvlText w:val="%2."/>
      <w:lvlJc w:val="left"/>
      <w:pPr>
        <w:ind w:left="1440" w:hanging="360"/>
      </w:pPr>
    </w:lvl>
    <w:lvl w:ilvl="2" w:tplc="92AEAAC6">
      <w:start w:val="1"/>
      <w:numFmt w:val="lowerRoman"/>
      <w:lvlText w:val="%3."/>
      <w:lvlJc w:val="right"/>
      <w:pPr>
        <w:ind w:left="2160" w:hanging="180"/>
      </w:pPr>
    </w:lvl>
    <w:lvl w:ilvl="3" w:tplc="E0CEEFEA">
      <w:start w:val="1"/>
      <w:numFmt w:val="decimal"/>
      <w:lvlText w:val="%4."/>
      <w:lvlJc w:val="left"/>
      <w:pPr>
        <w:ind w:left="2880" w:hanging="360"/>
      </w:pPr>
    </w:lvl>
    <w:lvl w:ilvl="4" w:tplc="800CD33C">
      <w:start w:val="1"/>
      <w:numFmt w:val="lowerLetter"/>
      <w:lvlText w:val="%5."/>
      <w:lvlJc w:val="left"/>
      <w:pPr>
        <w:ind w:left="3600" w:hanging="360"/>
      </w:pPr>
    </w:lvl>
    <w:lvl w:ilvl="5" w:tplc="4EAC9AEA">
      <w:start w:val="1"/>
      <w:numFmt w:val="lowerRoman"/>
      <w:lvlText w:val="%6."/>
      <w:lvlJc w:val="right"/>
      <w:pPr>
        <w:ind w:left="4320" w:hanging="180"/>
      </w:pPr>
    </w:lvl>
    <w:lvl w:ilvl="6" w:tplc="8C6EEBF2">
      <w:start w:val="1"/>
      <w:numFmt w:val="decimal"/>
      <w:lvlText w:val="%7."/>
      <w:lvlJc w:val="left"/>
      <w:pPr>
        <w:ind w:left="5040" w:hanging="360"/>
      </w:pPr>
    </w:lvl>
    <w:lvl w:ilvl="7" w:tplc="30269A6A">
      <w:start w:val="1"/>
      <w:numFmt w:val="lowerLetter"/>
      <w:lvlText w:val="%8."/>
      <w:lvlJc w:val="left"/>
      <w:pPr>
        <w:ind w:left="5760" w:hanging="360"/>
      </w:pPr>
    </w:lvl>
    <w:lvl w:ilvl="8" w:tplc="67EEA120">
      <w:start w:val="1"/>
      <w:numFmt w:val="lowerRoman"/>
      <w:lvlText w:val="%9."/>
      <w:lvlJc w:val="right"/>
      <w:pPr>
        <w:ind w:left="6480" w:hanging="180"/>
      </w:pPr>
    </w:lvl>
  </w:abstractNum>
  <w:num w:numId="1" w16cid:durableId="801195427">
    <w:abstractNumId w:val="19"/>
  </w:num>
  <w:num w:numId="2" w16cid:durableId="1045831450">
    <w:abstractNumId w:val="6"/>
  </w:num>
  <w:num w:numId="3" w16cid:durableId="1746340003">
    <w:abstractNumId w:val="1"/>
  </w:num>
  <w:num w:numId="4" w16cid:durableId="2001734745">
    <w:abstractNumId w:val="17"/>
  </w:num>
  <w:num w:numId="5" w16cid:durableId="1846239305">
    <w:abstractNumId w:val="20"/>
  </w:num>
  <w:num w:numId="6" w16cid:durableId="1822577842">
    <w:abstractNumId w:val="5"/>
  </w:num>
  <w:num w:numId="7" w16cid:durableId="1683622382">
    <w:abstractNumId w:val="13"/>
  </w:num>
  <w:num w:numId="8" w16cid:durableId="1015693118">
    <w:abstractNumId w:val="8"/>
  </w:num>
  <w:num w:numId="9" w16cid:durableId="2008633348">
    <w:abstractNumId w:val="4"/>
  </w:num>
  <w:num w:numId="10" w16cid:durableId="324362853">
    <w:abstractNumId w:val="15"/>
  </w:num>
  <w:num w:numId="11" w16cid:durableId="1135558985">
    <w:abstractNumId w:val="14"/>
  </w:num>
  <w:num w:numId="12" w16cid:durableId="798959027">
    <w:abstractNumId w:val="11"/>
  </w:num>
  <w:num w:numId="13" w16cid:durableId="913397036">
    <w:abstractNumId w:val="18"/>
  </w:num>
  <w:num w:numId="14" w16cid:durableId="753091143">
    <w:abstractNumId w:val="10"/>
  </w:num>
  <w:num w:numId="15" w16cid:durableId="500244536">
    <w:abstractNumId w:val="0"/>
  </w:num>
  <w:num w:numId="16" w16cid:durableId="295643822">
    <w:abstractNumId w:val="12"/>
  </w:num>
  <w:num w:numId="17" w16cid:durableId="1496265709">
    <w:abstractNumId w:val="7"/>
  </w:num>
  <w:num w:numId="18" w16cid:durableId="1733504780">
    <w:abstractNumId w:val="16"/>
  </w:num>
  <w:num w:numId="19" w16cid:durableId="1003826237">
    <w:abstractNumId w:val="9"/>
  </w:num>
  <w:num w:numId="20" w16cid:durableId="295256998">
    <w:abstractNumId w:val="3"/>
  </w:num>
  <w:num w:numId="21" w16cid:durableId="4282370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C4E"/>
    <w:rsid w:val="00000507"/>
    <w:rsid w:val="000015AC"/>
    <w:rsid w:val="000028C3"/>
    <w:rsid w:val="000038C9"/>
    <w:rsid w:val="00003CF7"/>
    <w:rsid w:val="00004C59"/>
    <w:rsid w:val="000057EC"/>
    <w:rsid w:val="00006676"/>
    <w:rsid w:val="00007CE5"/>
    <w:rsid w:val="00007FF1"/>
    <w:rsid w:val="000108B2"/>
    <w:rsid w:val="000116AD"/>
    <w:rsid w:val="00011896"/>
    <w:rsid w:val="0001221D"/>
    <w:rsid w:val="00012767"/>
    <w:rsid w:val="000132F0"/>
    <w:rsid w:val="000147E4"/>
    <w:rsid w:val="00014CA5"/>
    <w:rsid w:val="00015011"/>
    <w:rsid w:val="00015D5B"/>
    <w:rsid w:val="00015D9F"/>
    <w:rsid w:val="00015E26"/>
    <w:rsid w:val="00016C7E"/>
    <w:rsid w:val="00021501"/>
    <w:rsid w:val="00022AD2"/>
    <w:rsid w:val="00022D25"/>
    <w:rsid w:val="000231C9"/>
    <w:rsid w:val="00024815"/>
    <w:rsid w:val="000253DD"/>
    <w:rsid w:val="00025435"/>
    <w:rsid w:val="00025B25"/>
    <w:rsid w:val="00026106"/>
    <w:rsid w:val="0002650A"/>
    <w:rsid w:val="00027175"/>
    <w:rsid w:val="0003001F"/>
    <w:rsid w:val="0003086F"/>
    <w:rsid w:val="00030B33"/>
    <w:rsid w:val="00030DEA"/>
    <w:rsid w:val="000313D4"/>
    <w:rsid w:val="0003181F"/>
    <w:rsid w:val="00031DB1"/>
    <w:rsid w:val="00032659"/>
    <w:rsid w:val="00032AD9"/>
    <w:rsid w:val="000331B1"/>
    <w:rsid w:val="00033285"/>
    <w:rsid w:val="000336A0"/>
    <w:rsid w:val="00033B83"/>
    <w:rsid w:val="00033E97"/>
    <w:rsid w:val="00034F7F"/>
    <w:rsid w:val="000356FC"/>
    <w:rsid w:val="000366E7"/>
    <w:rsid w:val="000371A2"/>
    <w:rsid w:val="000378FD"/>
    <w:rsid w:val="00037BCE"/>
    <w:rsid w:val="00040C7E"/>
    <w:rsid w:val="000411ED"/>
    <w:rsid w:val="00041317"/>
    <w:rsid w:val="000414B2"/>
    <w:rsid w:val="00042B7F"/>
    <w:rsid w:val="00043338"/>
    <w:rsid w:val="00043B0B"/>
    <w:rsid w:val="00043F9F"/>
    <w:rsid w:val="000446AF"/>
    <w:rsid w:val="000447AB"/>
    <w:rsid w:val="000454A6"/>
    <w:rsid w:val="0004604F"/>
    <w:rsid w:val="000465DF"/>
    <w:rsid w:val="00046923"/>
    <w:rsid w:val="00046ADD"/>
    <w:rsid w:val="0004754B"/>
    <w:rsid w:val="00047CA0"/>
    <w:rsid w:val="00050853"/>
    <w:rsid w:val="00053695"/>
    <w:rsid w:val="00054911"/>
    <w:rsid w:val="00054DBB"/>
    <w:rsid w:val="0005644D"/>
    <w:rsid w:val="000565A1"/>
    <w:rsid w:val="000573BC"/>
    <w:rsid w:val="00057FA8"/>
    <w:rsid w:val="00060E1F"/>
    <w:rsid w:val="000610C9"/>
    <w:rsid w:val="00061D7F"/>
    <w:rsid w:val="00063655"/>
    <w:rsid w:val="000645CC"/>
    <w:rsid w:val="00064EED"/>
    <w:rsid w:val="00065A44"/>
    <w:rsid w:val="00065F2D"/>
    <w:rsid w:val="00066430"/>
    <w:rsid w:val="00066AF8"/>
    <w:rsid w:val="00067706"/>
    <w:rsid w:val="00067E25"/>
    <w:rsid w:val="000704E6"/>
    <w:rsid w:val="00070C41"/>
    <w:rsid w:val="0007133D"/>
    <w:rsid w:val="00071DE9"/>
    <w:rsid w:val="00072A28"/>
    <w:rsid w:val="00073544"/>
    <w:rsid w:val="000738FB"/>
    <w:rsid w:val="000749B0"/>
    <w:rsid w:val="00074C9D"/>
    <w:rsid w:val="00076710"/>
    <w:rsid w:val="00077389"/>
    <w:rsid w:val="0008044F"/>
    <w:rsid w:val="000815F6"/>
    <w:rsid w:val="000815F9"/>
    <w:rsid w:val="00081A2A"/>
    <w:rsid w:val="00081F3A"/>
    <w:rsid w:val="00081F9A"/>
    <w:rsid w:val="0008203E"/>
    <w:rsid w:val="00082142"/>
    <w:rsid w:val="000836AA"/>
    <w:rsid w:val="000837BD"/>
    <w:rsid w:val="00083DB1"/>
    <w:rsid w:val="000855FA"/>
    <w:rsid w:val="000858D0"/>
    <w:rsid w:val="00086062"/>
    <w:rsid w:val="00086146"/>
    <w:rsid w:val="00086700"/>
    <w:rsid w:val="000873DC"/>
    <w:rsid w:val="00087836"/>
    <w:rsid w:val="00087B42"/>
    <w:rsid w:val="0009017B"/>
    <w:rsid w:val="000909E2"/>
    <w:rsid w:val="00090C30"/>
    <w:rsid w:val="0009221C"/>
    <w:rsid w:val="00094083"/>
    <w:rsid w:val="00094472"/>
    <w:rsid w:val="000950DE"/>
    <w:rsid w:val="00095525"/>
    <w:rsid w:val="000955A0"/>
    <w:rsid w:val="00095B1C"/>
    <w:rsid w:val="00095BC9"/>
    <w:rsid w:val="00097891"/>
    <w:rsid w:val="00097D98"/>
    <w:rsid w:val="00097E26"/>
    <w:rsid w:val="000A00C8"/>
    <w:rsid w:val="000A03D0"/>
    <w:rsid w:val="000A2D64"/>
    <w:rsid w:val="000A336C"/>
    <w:rsid w:val="000A50BC"/>
    <w:rsid w:val="000A5232"/>
    <w:rsid w:val="000A5689"/>
    <w:rsid w:val="000A572D"/>
    <w:rsid w:val="000A58AD"/>
    <w:rsid w:val="000A62C6"/>
    <w:rsid w:val="000A64FD"/>
    <w:rsid w:val="000A6E43"/>
    <w:rsid w:val="000A7344"/>
    <w:rsid w:val="000A7563"/>
    <w:rsid w:val="000A777E"/>
    <w:rsid w:val="000B1981"/>
    <w:rsid w:val="000B2577"/>
    <w:rsid w:val="000B2812"/>
    <w:rsid w:val="000B2D2A"/>
    <w:rsid w:val="000B2DB7"/>
    <w:rsid w:val="000B3060"/>
    <w:rsid w:val="000B68A1"/>
    <w:rsid w:val="000B6FBE"/>
    <w:rsid w:val="000C0F0E"/>
    <w:rsid w:val="000C0FDB"/>
    <w:rsid w:val="000C1A62"/>
    <w:rsid w:val="000C1E1E"/>
    <w:rsid w:val="000C240F"/>
    <w:rsid w:val="000C29C0"/>
    <w:rsid w:val="000C35D6"/>
    <w:rsid w:val="000C3C56"/>
    <w:rsid w:val="000C4429"/>
    <w:rsid w:val="000C45E3"/>
    <w:rsid w:val="000C4687"/>
    <w:rsid w:val="000C4C6E"/>
    <w:rsid w:val="000C4DD4"/>
    <w:rsid w:val="000C503D"/>
    <w:rsid w:val="000C52FA"/>
    <w:rsid w:val="000C5314"/>
    <w:rsid w:val="000C5CC3"/>
    <w:rsid w:val="000C65BA"/>
    <w:rsid w:val="000C6B13"/>
    <w:rsid w:val="000C6F9A"/>
    <w:rsid w:val="000C7632"/>
    <w:rsid w:val="000C7858"/>
    <w:rsid w:val="000D0668"/>
    <w:rsid w:val="000D2867"/>
    <w:rsid w:val="000D33D0"/>
    <w:rsid w:val="000D4F13"/>
    <w:rsid w:val="000D6024"/>
    <w:rsid w:val="000D631A"/>
    <w:rsid w:val="000D6E41"/>
    <w:rsid w:val="000D753F"/>
    <w:rsid w:val="000E04C2"/>
    <w:rsid w:val="000E0529"/>
    <w:rsid w:val="000E1040"/>
    <w:rsid w:val="000E1344"/>
    <w:rsid w:val="000E3225"/>
    <w:rsid w:val="000E34AF"/>
    <w:rsid w:val="000E3FCD"/>
    <w:rsid w:val="000E40EC"/>
    <w:rsid w:val="000E4D0C"/>
    <w:rsid w:val="000E542F"/>
    <w:rsid w:val="000E6439"/>
    <w:rsid w:val="000E668C"/>
    <w:rsid w:val="000E6F0A"/>
    <w:rsid w:val="000E6F5E"/>
    <w:rsid w:val="000E7E32"/>
    <w:rsid w:val="000F03B5"/>
    <w:rsid w:val="000F0527"/>
    <w:rsid w:val="000F166D"/>
    <w:rsid w:val="000F2009"/>
    <w:rsid w:val="000F2216"/>
    <w:rsid w:val="000F2E33"/>
    <w:rsid w:val="000F56D6"/>
    <w:rsid w:val="000F58C0"/>
    <w:rsid w:val="000F5CF7"/>
    <w:rsid w:val="000F5F72"/>
    <w:rsid w:val="000F5F73"/>
    <w:rsid w:val="000F5F9D"/>
    <w:rsid w:val="000F6F65"/>
    <w:rsid w:val="000F706D"/>
    <w:rsid w:val="000F7077"/>
    <w:rsid w:val="000F7DD5"/>
    <w:rsid w:val="00100768"/>
    <w:rsid w:val="00100DCD"/>
    <w:rsid w:val="00101207"/>
    <w:rsid w:val="00101286"/>
    <w:rsid w:val="001016A3"/>
    <w:rsid w:val="00101C78"/>
    <w:rsid w:val="00102582"/>
    <w:rsid w:val="0010280F"/>
    <w:rsid w:val="00104023"/>
    <w:rsid w:val="00104666"/>
    <w:rsid w:val="00110042"/>
    <w:rsid w:val="00110D31"/>
    <w:rsid w:val="001115FC"/>
    <w:rsid w:val="001121D8"/>
    <w:rsid w:val="00112353"/>
    <w:rsid w:val="001133A2"/>
    <w:rsid w:val="00113B49"/>
    <w:rsid w:val="00113D0E"/>
    <w:rsid w:val="00114BF4"/>
    <w:rsid w:val="0011513C"/>
    <w:rsid w:val="0011552D"/>
    <w:rsid w:val="00115A0D"/>
    <w:rsid w:val="00115CDD"/>
    <w:rsid w:val="00116F70"/>
    <w:rsid w:val="001176C0"/>
    <w:rsid w:val="0011786F"/>
    <w:rsid w:val="00117CA0"/>
    <w:rsid w:val="00120CA1"/>
    <w:rsid w:val="001215C0"/>
    <w:rsid w:val="00121B5A"/>
    <w:rsid w:val="0012297F"/>
    <w:rsid w:val="001229FD"/>
    <w:rsid w:val="0012373D"/>
    <w:rsid w:val="001237D9"/>
    <w:rsid w:val="00123C5B"/>
    <w:rsid w:val="0012590D"/>
    <w:rsid w:val="00125CCA"/>
    <w:rsid w:val="00125CF2"/>
    <w:rsid w:val="00126A7F"/>
    <w:rsid w:val="001304F0"/>
    <w:rsid w:val="00130B98"/>
    <w:rsid w:val="00131C84"/>
    <w:rsid w:val="001339B0"/>
    <w:rsid w:val="00134846"/>
    <w:rsid w:val="00134C13"/>
    <w:rsid w:val="00134F52"/>
    <w:rsid w:val="00135A74"/>
    <w:rsid w:val="00136346"/>
    <w:rsid w:val="001369F9"/>
    <w:rsid w:val="00136F2A"/>
    <w:rsid w:val="00137138"/>
    <w:rsid w:val="0013C34B"/>
    <w:rsid w:val="0014101A"/>
    <w:rsid w:val="0014211C"/>
    <w:rsid w:val="00142CAE"/>
    <w:rsid w:val="00142D12"/>
    <w:rsid w:val="001437C7"/>
    <w:rsid w:val="0014483B"/>
    <w:rsid w:val="001458E5"/>
    <w:rsid w:val="00145C34"/>
    <w:rsid w:val="00145FD8"/>
    <w:rsid w:val="0014696A"/>
    <w:rsid w:val="00147AF0"/>
    <w:rsid w:val="0015022C"/>
    <w:rsid w:val="001502F9"/>
    <w:rsid w:val="00150EB3"/>
    <w:rsid w:val="00150EEB"/>
    <w:rsid w:val="001510D6"/>
    <w:rsid w:val="00151A96"/>
    <w:rsid w:val="00152AE0"/>
    <w:rsid w:val="00153010"/>
    <w:rsid w:val="0015324B"/>
    <w:rsid w:val="00154F73"/>
    <w:rsid w:val="0015548B"/>
    <w:rsid w:val="00155937"/>
    <w:rsid w:val="001562EC"/>
    <w:rsid w:val="001575DC"/>
    <w:rsid w:val="00157E6B"/>
    <w:rsid w:val="001615C7"/>
    <w:rsid w:val="00161807"/>
    <w:rsid w:val="00161A05"/>
    <w:rsid w:val="00162179"/>
    <w:rsid w:val="00162642"/>
    <w:rsid w:val="00162FF6"/>
    <w:rsid w:val="0016304B"/>
    <w:rsid w:val="00163094"/>
    <w:rsid w:val="0016320C"/>
    <w:rsid w:val="00163398"/>
    <w:rsid w:val="001646ED"/>
    <w:rsid w:val="00164CB1"/>
    <w:rsid w:val="001657BB"/>
    <w:rsid w:val="00165A69"/>
    <w:rsid w:val="00165B77"/>
    <w:rsid w:val="00165FAA"/>
    <w:rsid w:val="00165FDA"/>
    <w:rsid w:val="001667F8"/>
    <w:rsid w:val="00167ADC"/>
    <w:rsid w:val="001713D4"/>
    <w:rsid w:val="00171CFD"/>
    <w:rsid w:val="00173201"/>
    <w:rsid w:val="00173362"/>
    <w:rsid w:val="00173A75"/>
    <w:rsid w:val="00174033"/>
    <w:rsid w:val="00174A1B"/>
    <w:rsid w:val="0017637D"/>
    <w:rsid w:val="0017685D"/>
    <w:rsid w:val="00176AB0"/>
    <w:rsid w:val="001771A1"/>
    <w:rsid w:val="001774D4"/>
    <w:rsid w:val="001775AC"/>
    <w:rsid w:val="001775B9"/>
    <w:rsid w:val="00180B85"/>
    <w:rsid w:val="0018104F"/>
    <w:rsid w:val="00181645"/>
    <w:rsid w:val="001822AE"/>
    <w:rsid w:val="00183532"/>
    <w:rsid w:val="001839E9"/>
    <w:rsid w:val="0018428C"/>
    <w:rsid w:val="001849FA"/>
    <w:rsid w:val="0018550A"/>
    <w:rsid w:val="0018581B"/>
    <w:rsid w:val="00185C18"/>
    <w:rsid w:val="001861B3"/>
    <w:rsid w:val="001867C0"/>
    <w:rsid w:val="00186FBA"/>
    <w:rsid w:val="00187378"/>
    <w:rsid w:val="001873F7"/>
    <w:rsid w:val="00187B22"/>
    <w:rsid w:val="00187DDA"/>
    <w:rsid w:val="001902B7"/>
    <w:rsid w:val="0019157A"/>
    <w:rsid w:val="00191FE8"/>
    <w:rsid w:val="00192E20"/>
    <w:rsid w:val="00192E26"/>
    <w:rsid w:val="00192EB7"/>
    <w:rsid w:val="001948DB"/>
    <w:rsid w:val="00194E96"/>
    <w:rsid w:val="001954BB"/>
    <w:rsid w:val="00196DF3"/>
    <w:rsid w:val="00197E9E"/>
    <w:rsid w:val="00197F03"/>
    <w:rsid w:val="001A02BA"/>
    <w:rsid w:val="001A048E"/>
    <w:rsid w:val="001A0C8D"/>
    <w:rsid w:val="001A0D80"/>
    <w:rsid w:val="001A0EE9"/>
    <w:rsid w:val="001A104B"/>
    <w:rsid w:val="001A1F73"/>
    <w:rsid w:val="001A2B22"/>
    <w:rsid w:val="001A2D17"/>
    <w:rsid w:val="001A3812"/>
    <w:rsid w:val="001A3F63"/>
    <w:rsid w:val="001A4936"/>
    <w:rsid w:val="001A4A7E"/>
    <w:rsid w:val="001A4E66"/>
    <w:rsid w:val="001A51AF"/>
    <w:rsid w:val="001A5A40"/>
    <w:rsid w:val="001A5C7F"/>
    <w:rsid w:val="001A68F8"/>
    <w:rsid w:val="001A6D5F"/>
    <w:rsid w:val="001A7643"/>
    <w:rsid w:val="001A7D0D"/>
    <w:rsid w:val="001B0455"/>
    <w:rsid w:val="001B0EF4"/>
    <w:rsid w:val="001B2924"/>
    <w:rsid w:val="001B44FF"/>
    <w:rsid w:val="001B62B1"/>
    <w:rsid w:val="001B63EE"/>
    <w:rsid w:val="001B6F20"/>
    <w:rsid w:val="001C2250"/>
    <w:rsid w:val="001C2A04"/>
    <w:rsid w:val="001C2D30"/>
    <w:rsid w:val="001C3625"/>
    <w:rsid w:val="001C3B85"/>
    <w:rsid w:val="001C4FBF"/>
    <w:rsid w:val="001C591C"/>
    <w:rsid w:val="001C770F"/>
    <w:rsid w:val="001C7C0D"/>
    <w:rsid w:val="001C8B09"/>
    <w:rsid w:val="001D0526"/>
    <w:rsid w:val="001D058F"/>
    <w:rsid w:val="001D106E"/>
    <w:rsid w:val="001D16C0"/>
    <w:rsid w:val="001D34DB"/>
    <w:rsid w:val="001D3E29"/>
    <w:rsid w:val="001D4336"/>
    <w:rsid w:val="001D4B19"/>
    <w:rsid w:val="001D4C4C"/>
    <w:rsid w:val="001D56D9"/>
    <w:rsid w:val="001D5F86"/>
    <w:rsid w:val="001D6EDF"/>
    <w:rsid w:val="001D7A91"/>
    <w:rsid w:val="001D7E98"/>
    <w:rsid w:val="001E009D"/>
    <w:rsid w:val="001E323D"/>
    <w:rsid w:val="001E3564"/>
    <w:rsid w:val="001E411A"/>
    <w:rsid w:val="001E45BC"/>
    <w:rsid w:val="001E4B81"/>
    <w:rsid w:val="001E4C27"/>
    <w:rsid w:val="001E4DDD"/>
    <w:rsid w:val="001E5372"/>
    <w:rsid w:val="001E545D"/>
    <w:rsid w:val="001E5508"/>
    <w:rsid w:val="001E606F"/>
    <w:rsid w:val="001E6513"/>
    <w:rsid w:val="001E6C8C"/>
    <w:rsid w:val="001F2128"/>
    <w:rsid w:val="001F2572"/>
    <w:rsid w:val="001F26BA"/>
    <w:rsid w:val="001F362C"/>
    <w:rsid w:val="001F3745"/>
    <w:rsid w:val="001F3C9A"/>
    <w:rsid w:val="001F67BC"/>
    <w:rsid w:val="001F6A13"/>
    <w:rsid w:val="001F6BD5"/>
    <w:rsid w:val="001F711E"/>
    <w:rsid w:val="002001F3"/>
    <w:rsid w:val="00200264"/>
    <w:rsid w:val="002003BA"/>
    <w:rsid w:val="002003D5"/>
    <w:rsid w:val="00200E37"/>
    <w:rsid w:val="002022A3"/>
    <w:rsid w:val="00202F49"/>
    <w:rsid w:val="002033D3"/>
    <w:rsid w:val="00203727"/>
    <w:rsid w:val="0020383E"/>
    <w:rsid w:val="00203D9F"/>
    <w:rsid w:val="00205957"/>
    <w:rsid w:val="002066CA"/>
    <w:rsid w:val="0020672D"/>
    <w:rsid w:val="0021025F"/>
    <w:rsid w:val="00212A9D"/>
    <w:rsid w:val="00212C56"/>
    <w:rsid w:val="002131DF"/>
    <w:rsid w:val="00213875"/>
    <w:rsid w:val="00215675"/>
    <w:rsid w:val="00216467"/>
    <w:rsid w:val="0021646E"/>
    <w:rsid w:val="002167D0"/>
    <w:rsid w:val="002168FE"/>
    <w:rsid w:val="00220316"/>
    <w:rsid w:val="00220434"/>
    <w:rsid w:val="00220F6D"/>
    <w:rsid w:val="002211C8"/>
    <w:rsid w:val="002212A0"/>
    <w:rsid w:val="0022147C"/>
    <w:rsid w:val="00221F73"/>
    <w:rsid w:val="00222B65"/>
    <w:rsid w:val="00222DE0"/>
    <w:rsid w:val="0022322F"/>
    <w:rsid w:val="00223602"/>
    <w:rsid w:val="002236C4"/>
    <w:rsid w:val="00224064"/>
    <w:rsid w:val="0022447C"/>
    <w:rsid w:val="002247D4"/>
    <w:rsid w:val="002251FD"/>
    <w:rsid w:val="002253F7"/>
    <w:rsid w:val="0022623C"/>
    <w:rsid w:val="0022774D"/>
    <w:rsid w:val="0023093B"/>
    <w:rsid w:val="00231273"/>
    <w:rsid w:val="00231291"/>
    <w:rsid w:val="0023188B"/>
    <w:rsid w:val="00231D8F"/>
    <w:rsid w:val="002321F5"/>
    <w:rsid w:val="002324C1"/>
    <w:rsid w:val="002329EA"/>
    <w:rsid w:val="00233630"/>
    <w:rsid w:val="002341B1"/>
    <w:rsid w:val="00234753"/>
    <w:rsid w:val="00234AA1"/>
    <w:rsid w:val="00234E5B"/>
    <w:rsid w:val="00235406"/>
    <w:rsid w:val="002355D2"/>
    <w:rsid w:val="00236D8A"/>
    <w:rsid w:val="00237F90"/>
    <w:rsid w:val="0024004C"/>
    <w:rsid w:val="0024063A"/>
    <w:rsid w:val="00240B19"/>
    <w:rsid w:val="00241230"/>
    <w:rsid w:val="00241729"/>
    <w:rsid w:val="00241E59"/>
    <w:rsid w:val="00242244"/>
    <w:rsid w:val="00242AA8"/>
    <w:rsid w:val="00242AE0"/>
    <w:rsid w:val="002436EB"/>
    <w:rsid w:val="00243790"/>
    <w:rsid w:val="0024388F"/>
    <w:rsid w:val="00243898"/>
    <w:rsid w:val="002450AA"/>
    <w:rsid w:val="0024586D"/>
    <w:rsid w:val="00246961"/>
    <w:rsid w:val="002470AB"/>
    <w:rsid w:val="002471D6"/>
    <w:rsid w:val="00250A95"/>
    <w:rsid w:val="00250FD0"/>
    <w:rsid w:val="00251D98"/>
    <w:rsid w:val="0025257F"/>
    <w:rsid w:val="002528B2"/>
    <w:rsid w:val="00253218"/>
    <w:rsid w:val="00253557"/>
    <w:rsid w:val="0025465C"/>
    <w:rsid w:val="00254B6E"/>
    <w:rsid w:val="00256537"/>
    <w:rsid w:val="00256937"/>
    <w:rsid w:val="00257939"/>
    <w:rsid w:val="00261692"/>
    <w:rsid w:val="002616AD"/>
    <w:rsid w:val="00261852"/>
    <w:rsid w:val="00262318"/>
    <w:rsid w:val="00262E56"/>
    <w:rsid w:val="002633E3"/>
    <w:rsid w:val="002639BD"/>
    <w:rsid w:val="002644D9"/>
    <w:rsid w:val="00264B33"/>
    <w:rsid w:val="00264F2C"/>
    <w:rsid w:val="002651B2"/>
    <w:rsid w:val="002663F3"/>
    <w:rsid w:val="00266BB4"/>
    <w:rsid w:val="002672EA"/>
    <w:rsid w:val="0027005F"/>
    <w:rsid w:val="002708E5"/>
    <w:rsid w:val="0027090C"/>
    <w:rsid w:val="00270977"/>
    <w:rsid w:val="002713F5"/>
    <w:rsid w:val="00271ECF"/>
    <w:rsid w:val="002725C9"/>
    <w:rsid w:val="0027341C"/>
    <w:rsid w:val="00273B67"/>
    <w:rsid w:val="0027444F"/>
    <w:rsid w:val="00274946"/>
    <w:rsid w:val="0027578A"/>
    <w:rsid w:val="00275B85"/>
    <w:rsid w:val="002763CD"/>
    <w:rsid w:val="002819ED"/>
    <w:rsid w:val="0028260F"/>
    <w:rsid w:val="00282630"/>
    <w:rsid w:val="0028347A"/>
    <w:rsid w:val="002838C5"/>
    <w:rsid w:val="00283E39"/>
    <w:rsid w:val="002841E4"/>
    <w:rsid w:val="00285171"/>
    <w:rsid w:val="002852DB"/>
    <w:rsid w:val="00285D5D"/>
    <w:rsid w:val="00290489"/>
    <w:rsid w:val="00290F5B"/>
    <w:rsid w:val="002910E3"/>
    <w:rsid w:val="00291B5F"/>
    <w:rsid w:val="00292349"/>
    <w:rsid w:val="0029282F"/>
    <w:rsid w:val="00292A96"/>
    <w:rsid w:val="00292C3D"/>
    <w:rsid w:val="00293E99"/>
    <w:rsid w:val="00293F35"/>
    <w:rsid w:val="00293FCF"/>
    <w:rsid w:val="0029497F"/>
    <w:rsid w:val="0029539F"/>
    <w:rsid w:val="002953D4"/>
    <w:rsid w:val="002961F3"/>
    <w:rsid w:val="0029715E"/>
    <w:rsid w:val="002A037E"/>
    <w:rsid w:val="002A05CB"/>
    <w:rsid w:val="002A14FA"/>
    <w:rsid w:val="002A20F2"/>
    <w:rsid w:val="002A2EF3"/>
    <w:rsid w:val="002A3038"/>
    <w:rsid w:val="002A306C"/>
    <w:rsid w:val="002A52B1"/>
    <w:rsid w:val="002A645A"/>
    <w:rsid w:val="002A6515"/>
    <w:rsid w:val="002A6B0C"/>
    <w:rsid w:val="002A7351"/>
    <w:rsid w:val="002A7BAA"/>
    <w:rsid w:val="002B0590"/>
    <w:rsid w:val="002B1E48"/>
    <w:rsid w:val="002B307A"/>
    <w:rsid w:val="002B3792"/>
    <w:rsid w:val="002B38E4"/>
    <w:rsid w:val="002B3DFA"/>
    <w:rsid w:val="002B40D5"/>
    <w:rsid w:val="002B5850"/>
    <w:rsid w:val="002C073B"/>
    <w:rsid w:val="002C088B"/>
    <w:rsid w:val="002C0ABF"/>
    <w:rsid w:val="002C21AC"/>
    <w:rsid w:val="002C252C"/>
    <w:rsid w:val="002C2952"/>
    <w:rsid w:val="002C560E"/>
    <w:rsid w:val="002C6B2A"/>
    <w:rsid w:val="002C7D79"/>
    <w:rsid w:val="002D1262"/>
    <w:rsid w:val="002D1911"/>
    <w:rsid w:val="002D21EB"/>
    <w:rsid w:val="002D2897"/>
    <w:rsid w:val="002D291A"/>
    <w:rsid w:val="002D2EFF"/>
    <w:rsid w:val="002D3845"/>
    <w:rsid w:val="002D4B46"/>
    <w:rsid w:val="002D504F"/>
    <w:rsid w:val="002D540C"/>
    <w:rsid w:val="002D5954"/>
    <w:rsid w:val="002D5992"/>
    <w:rsid w:val="002D60FB"/>
    <w:rsid w:val="002D66E2"/>
    <w:rsid w:val="002D678F"/>
    <w:rsid w:val="002D6D8E"/>
    <w:rsid w:val="002D718F"/>
    <w:rsid w:val="002D76C8"/>
    <w:rsid w:val="002E076F"/>
    <w:rsid w:val="002E0C96"/>
    <w:rsid w:val="002E1F80"/>
    <w:rsid w:val="002E36DD"/>
    <w:rsid w:val="002E3982"/>
    <w:rsid w:val="002E3C3E"/>
    <w:rsid w:val="002E3D45"/>
    <w:rsid w:val="002E3F0A"/>
    <w:rsid w:val="002E510D"/>
    <w:rsid w:val="002E5510"/>
    <w:rsid w:val="002E5B14"/>
    <w:rsid w:val="002E5DD4"/>
    <w:rsid w:val="002E5E38"/>
    <w:rsid w:val="002E5FF2"/>
    <w:rsid w:val="002E7081"/>
    <w:rsid w:val="002E7A6A"/>
    <w:rsid w:val="002F3BFF"/>
    <w:rsid w:val="002F41BA"/>
    <w:rsid w:val="002F4B04"/>
    <w:rsid w:val="002F5904"/>
    <w:rsid w:val="002F6566"/>
    <w:rsid w:val="002F722F"/>
    <w:rsid w:val="002F7C1C"/>
    <w:rsid w:val="002F7E31"/>
    <w:rsid w:val="00300241"/>
    <w:rsid w:val="00300D7E"/>
    <w:rsid w:val="003015F9"/>
    <w:rsid w:val="00301D67"/>
    <w:rsid w:val="00301DAA"/>
    <w:rsid w:val="0030218A"/>
    <w:rsid w:val="00302617"/>
    <w:rsid w:val="0030273B"/>
    <w:rsid w:val="00302F43"/>
    <w:rsid w:val="0030388F"/>
    <w:rsid w:val="00304279"/>
    <w:rsid w:val="0030465F"/>
    <w:rsid w:val="00304E16"/>
    <w:rsid w:val="00305545"/>
    <w:rsid w:val="003055C8"/>
    <w:rsid w:val="00306230"/>
    <w:rsid w:val="003065CD"/>
    <w:rsid w:val="00307435"/>
    <w:rsid w:val="0031038E"/>
    <w:rsid w:val="00310424"/>
    <w:rsid w:val="00310522"/>
    <w:rsid w:val="003106B4"/>
    <w:rsid w:val="003106D6"/>
    <w:rsid w:val="00310CC5"/>
    <w:rsid w:val="00310CE5"/>
    <w:rsid w:val="003115F0"/>
    <w:rsid w:val="003116C1"/>
    <w:rsid w:val="00312138"/>
    <w:rsid w:val="003122C3"/>
    <w:rsid w:val="00312F42"/>
    <w:rsid w:val="00313A39"/>
    <w:rsid w:val="00313BF9"/>
    <w:rsid w:val="00313C2C"/>
    <w:rsid w:val="0031488B"/>
    <w:rsid w:val="00314D20"/>
    <w:rsid w:val="00315586"/>
    <w:rsid w:val="0031652E"/>
    <w:rsid w:val="003171B1"/>
    <w:rsid w:val="003176DF"/>
    <w:rsid w:val="00317DF9"/>
    <w:rsid w:val="0032016B"/>
    <w:rsid w:val="00320677"/>
    <w:rsid w:val="00320C7C"/>
    <w:rsid w:val="00321141"/>
    <w:rsid w:val="00321C8F"/>
    <w:rsid w:val="00321CFB"/>
    <w:rsid w:val="00322A6D"/>
    <w:rsid w:val="003235E3"/>
    <w:rsid w:val="00323712"/>
    <w:rsid w:val="00324479"/>
    <w:rsid w:val="003248EB"/>
    <w:rsid w:val="00326669"/>
    <w:rsid w:val="00326BA7"/>
    <w:rsid w:val="00326ECE"/>
    <w:rsid w:val="00327569"/>
    <w:rsid w:val="00327AEC"/>
    <w:rsid w:val="00330085"/>
    <w:rsid w:val="0033120C"/>
    <w:rsid w:val="00331576"/>
    <w:rsid w:val="00331601"/>
    <w:rsid w:val="00331B66"/>
    <w:rsid w:val="0033240D"/>
    <w:rsid w:val="003328CB"/>
    <w:rsid w:val="003330F2"/>
    <w:rsid w:val="00333937"/>
    <w:rsid w:val="00334FF3"/>
    <w:rsid w:val="00336BFC"/>
    <w:rsid w:val="003375F6"/>
    <w:rsid w:val="003411FA"/>
    <w:rsid w:val="00341518"/>
    <w:rsid w:val="00342DAF"/>
    <w:rsid w:val="003430AB"/>
    <w:rsid w:val="003433AE"/>
    <w:rsid w:val="00343D64"/>
    <w:rsid w:val="0034473E"/>
    <w:rsid w:val="00344C6D"/>
    <w:rsid w:val="00344E56"/>
    <w:rsid w:val="00345024"/>
    <w:rsid w:val="00345203"/>
    <w:rsid w:val="0034524D"/>
    <w:rsid w:val="00345610"/>
    <w:rsid w:val="00345731"/>
    <w:rsid w:val="00345748"/>
    <w:rsid w:val="00346A24"/>
    <w:rsid w:val="00346A37"/>
    <w:rsid w:val="0034701A"/>
    <w:rsid w:val="003471F6"/>
    <w:rsid w:val="00351BAD"/>
    <w:rsid w:val="00351D82"/>
    <w:rsid w:val="00352D9A"/>
    <w:rsid w:val="0035381E"/>
    <w:rsid w:val="00356513"/>
    <w:rsid w:val="003600DC"/>
    <w:rsid w:val="00360160"/>
    <w:rsid w:val="003611B7"/>
    <w:rsid w:val="0036143A"/>
    <w:rsid w:val="00361901"/>
    <w:rsid w:val="00361A4A"/>
    <w:rsid w:val="00362958"/>
    <w:rsid w:val="00362FBA"/>
    <w:rsid w:val="00363138"/>
    <w:rsid w:val="00363760"/>
    <w:rsid w:val="0036402D"/>
    <w:rsid w:val="00365C69"/>
    <w:rsid w:val="00365C6C"/>
    <w:rsid w:val="003667FD"/>
    <w:rsid w:val="003669CC"/>
    <w:rsid w:val="00366ED8"/>
    <w:rsid w:val="00367124"/>
    <w:rsid w:val="003678EF"/>
    <w:rsid w:val="00367AB2"/>
    <w:rsid w:val="00367C23"/>
    <w:rsid w:val="00367CB3"/>
    <w:rsid w:val="00370464"/>
    <w:rsid w:val="00370B49"/>
    <w:rsid w:val="003714E6"/>
    <w:rsid w:val="00371EB9"/>
    <w:rsid w:val="003723FA"/>
    <w:rsid w:val="003725D0"/>
    <w:rsid w:val="00372682"/>
    <w:rsid w:val="00373756"/>
    <w:rsid w:val="00374257"/>
    <w:rsid w:val="00374261"/>
    <w:rsid w:val="00374B30"/>
    <w:rsid w:val="00374C2C"/>
    <w:rsid w:val="00375032"/>
    <w:rsid w:val="00375591"/>
    <w:rsid w:val="00375EF6"/>
    <w:rsid w:val="00376161"/>
    <w:rsid w:val="003774F5"/>
    <w:rsid w:val="003800D3"/>
    <w:rsid w:val="00381D12"/>
    <w:rsid w:val="00383200"/>
    <w:rsid w:val="00383327"/>
    <w:rsid w:val="00383CB6"/>
    <w:rsid w:val="00384446"/>
    <w:rsid w:val="003854AC"/>
    <w:rsid w:val="003856CB"/>
    <w:rsid w:val="00385D57"/>
    <w:rsid w:val="00385DE8"/>
    <w:rsid w:val="00386B3F"/>
    <w:rsid w:val="0039033E"/>
    <w:rsid w:val="00391346"/>
    <w:rsid w:val="00391631"/>
    <w:rsid w:val="003918BD"/>
    <w:rsid w:val="00391C5C"/>
    <w:rsid w:val="00391E4B"/>
    <w:rsid w:val="003925F7"/>
    <w:rsid w:val="003929DF"/>
    <w:rsid w:val="00393581"/>
    <w:rsid w:val="003935A1"/>
    <w:rsid w:val="00394170"/>
    <w:rsid w:val="003943F3"/>
    <w:rsid w:val="00396481"/>
    <w:rsid w:val="0039699A"/>
    <w:rsid w:val="00396AD0"/>
    <w:rsid w:val="003A1443"/>
    <w:rsid w:val="003A191D"/>
    <w:rsid w:val="003A3217"/>
    <w:rsid w:val="003A4CB0"/>
    <w:rsid w:val="003A6E4D"/>
    <w:rsid w:val="003A6FA1"/>
    <w:rsid w:val="003A7456"/>
    <w:rsid w:val="003A7D38"/>
    <w:rsid w:val="003B0A89"/>
    <w:rsid w:val="003B1969"/>
    <w:rsid w:val="003B3607"/>
    <w:rsid w:val="003B4964"/>
    <w:rsid w:val="003B5C1C"/>
    <w:rsid w:val="003B62DB"/>
    <w:rsid w:val="003B64D7"/>
    <w:rsid w:val="003B662A"/>
    <w:rsid w:val="003C013A"/>
    <w:rsid w:val="003C05E2"/>
    <w:rsid w:val="003C2015"/>
    <w:rsid w:val="003C2633"/>
    <w:rsid w:val="003C2B0E"/>
    <w:rsid w:val="003C2CBF"/>
    <w:rsid w:val="003C2CD0"/>
    <w:rsid w:val="003C4A9D"/>
    <w:rsid w:val="003C76B1"/>
    <w:rsid w:val="003C7DAE"/>
    <w:rsid w:val="003C7FD7"/>
    <w:rsid w:val="003D0FB3"/>
    <w:rsid w:val="003D0FD9"/>
    <w:rsid w:val="003D1AEB"/>
    <w:rsid w:val="003D230B"/>
    <w:rsid w:val="003D2D33"/>
    <w:rsid w:val="003D311F"/>
    <w:rsid w:val="003D387C"/>
    <w:rsid w:val="003D41DD"/>
    <w:rsid w:val="003D42BB"/>
    <w:rsid w:val="003D515E"/>
    <w:rsid w:val="003D521F"/>
    <w:rsid w:val="003D5AE9"/>
    <w:rsid w:val="003D5D4A"/>
    <w:rsid w:val="003D67B7"/>
    <w:rsid w:val="003D6CD3"/>
    <w:rsid w:val="003E03DF"/>
    <w:rsid w:val="003E0467"/>
    <w:rsid w:val="003E13D3"/>
    <w:rsid w:val="003E1666"/>
    <w:rsid w:val="003E1A31"/>
    <w:rsid w:val="003E20A1"/>
    <w:rsid w:val="003E2D29"/>
    <w:rsid w:val="003E2F16"/>
    <w:rsid w:val="003E3584"/>
    <w:rsid w:val="003E3D61"/>
    <w:rsid w:val="003E440D"/>
    <w:rsid w:val="003E4AC7"/>
    <w:rsid w:val="003E5C45"/>
    <w:rsid w:val="003E6ED7"/>
    <w:rsid w:val="003F0996"/>
    <w:rsid w:val="003F262B"/>
    <w:rsid w:val="003F2FBD"/>
    <w:rsid w:val="003F3935"/>
    <w:rsid w:val="003F3EE6"/>
    <w:rsid w:val="003F4A53"/>
    <w:rsid w:val="003F4C7C"/>
    <w:rsid w:val="003F4E2B"/>
    <w:rsid w:val="003F4E9E"/>
    <w:rsid w:val="003F4EF0"/>
    <w:rsid w:val="003F53F9"/>
    <w:rsid w:val="003F541B"/>
    <w:rsid w:val="003F6300"/>
    <w:rsid w:val="003F6346"/>
    <w:rsid w:val="003F707C"/>
    <w:rsid w:val="00400920"/>
    <w:rsid w:val="00400DE8"/>
    <w:rsid w:val="00401FDF"/>
    <w:rsid w:val="0040211B"/>
    <w:rsid w:val="00403156"/>
    <w:rsid w:val="00403294"/>
    <w:rsid w:val="004038F4"/>
    <w:rsid w:val="004039DC"/>
    <w:rsid w:val="00403C70"/>
    <w:rsid w:val="00403F59"/>
    <w:rsid w:val="00404626"/>
    <w:rsid w:val="00404D91"/>
    <w:rsid w:val="00404E59"/>
    <w:rsid w:val="00405369"/>
    <w:rsid w:val="00405E31"/>
    <w:rsid w:val="00406CE6"/>
    <w:rsid w:val="004077EE"/>
    <w:rsid w:val="00407D91"/>
    <w:rsid w:val="00407DC7"/>
    <w:rsid w:val="00407F39"/>
    <w:rsid w:val="0041007B"/>
    <w:rsid w:val="004116D9"/>
    <w:rsid w:val="00412185"/>
    <w:rsid w:val="00412BDA"/>
    <w:rsid w:val="00413F9B"/>
    <w:rsid w:val="004152B0"/>
    <w:rsid w:val="0041567A"/>
    <w:rsid w:val="00415894"/>
    <w:rsid w:val="00415A3A"/>
    <w:rsid w:val="0041637D"/>
    <w:rsid w:val="004170CE"/>
    <w:rsid w:val="00417323"/>
    <w:rsid w:val="004174A1"/>
    <w:rsid w:val="004202C0"/>
    <w:rsid w:val="00421087"/>
    <w:rsid w:val="0042197D"/>
    <w:rsid w:val="004231D9"/>
    <w:rsid w:val="0042324F"/>
    <w:rsid w:val="00423417"/>
    <w:rsid w:val="00423BEA"/>
    <w:rsid w:val="004240F0"/>
    <w:rsid w:val="0042475A"/>
    <w:rsid w:val="00424AD3"/>
    <w:rsid w:val="00424B65"/>
    <w:rsid w:val="00425306"/>
    <w:rsid w:val="004258AE"/>
    <w:rsid w:val="00426727"/>
    <w:rsid w:val="0043004B"/>
    <w:rsid w:val="004302A2"/>
    <w:rsid w:val="004302BE"/>
    <w:rsid w:val="00430995"/>
    <w:rsid w:val="00431DA2"/>
    <w:rsid w:val="00432275"/>
    <w:rsid w:val="00433231"/>
    <w:rsid w:val="00433240"/>
    <w:rsid w:val="00433375"/>
    <w:rsid w:val="00433DBE"/>
    <w:rsid w:val="00434BB7"/>
    <w:rsid w:val="004351F0"/>
    <w:rsid w:val="00436067"/>
    <w:rsid w:val="0043726C"/>
    <w:rsid w:val="00437688"/>
    <w:rsid w:val="0043768A"/>
    <w:rsid w:val="00437B16"/>
    <w:rsid w:val="004406B6"/>
    <w:rsid w:val="00441EA4"/>
    <w:rsid w:val="0044206D"/>
    <w:rsid w:val="00442583"/>
    <w:rsid w:val="004427A0"/>
    <w:rsid w:val="004427F0"/>
    <w:rsid w:val="00442EE5"/>
    <w:rsid w:val="004438C0"/>
    <w:rsid w:val="00444476"/>
    <w:rsid w:val="0044523F"/>
    <w:rsid w:val="004455B1"/>
    <w:rsid w:val="0044600E"/>
    <w:rsid w:val="00446031"/>
    <w:rsid w:val="0044691B"/>
    <w:rsid w:val="00446A54"/>
    <w:rsid w:val="00446C63"/>
    <w:rsid w:val="00450C43"/>
    <w:rsid w:val="00450FB3"/>
    <w:rsid w:val="00451060"/>
    <w:rsid w:val="0045146C"/>
    <w:rsid w:val="004522A1"/>
    <w:rsid w:val="00452901"/>
    <w:rsid w:val="00454CBD"/>
    <w:rsid w:val="00455003"/>
    <w:rsid w:val="004551A3"/>
    <w:rsid w:val="0045529C"/>
    <w:rsid w:val="004561F9"/>
    <w:rsid w:val="00456529"/>
    <w:rsid w:val="00456FB1"/>
    <w:rsid w:val="00457275"/>
    <w:rsid w:val="004573B7"/>
    <w:rsid w:val="004573FC"/>
    <w:rsid w:val="00457E91"/>
    <w:rsid w:val="0046099F"/>
    <w:rsid w:val="00460F9D"/>
    <w:rsid w:val="00461400"/>
    <w:rsid w:val="00462010"/>
    <w:rsid w:val="00462140"/>
    <w:rsid w:val="00463431"/>
    <w:rsid w:val="00463F8C"/>
    <w:rsid w:val="00465C3B"/>
    <w:rsid w:val="00467DCC"/>
    <w:rsid w:val="0046D181"/>
    <w:rsid w:val="0047024A"/>
    <w:rsid w:val="00470518"/>
    <w:rsid w:val="00470C8A"/>
    <w:rsid w:val="00471CBA"/>
    <w:rsid w:val="004720C8"/>
    <w:rsid w:val="004722E1"/>
    <w:rsid w:val="0047269C"/>
    <w:rsid w:val="0047375A"/>
    <w:rsid w:val="0047391B"/>
    <w:rsid w:val="00473DE4"/>
    <w:rsid w:val="00473E12"/>
    <w:rsid w:val="00474170"/>
    <w:rsid w:val="00474242"/>
    <w:rsid w:val="004751D8"/>
    <w:rsid w:val="0047531E"/>
    <w:rsid w:val="00475372"/>
    <w:rsid w:val="0047575D"/>
    <w:rsid w:val="004765A0"/>
    <w:rsid w:val="0047746D"/>
    <w:rsid w:val="00477831"/>
    <w:rsid w:val="00477AC4"/>
    <w:rsid w:val="00481666"/>
    <w:rsid w:val="00481C95"/>
    <w:rsid w:val="0048218E"/>
    <w:rsid w:val="00482A3F"/>
    <w:rsid w:val="00482E09"/>
    <w:rsid w:val="0048451F"/>
    <w:rsid w:val="004863CC"/>
    <w:rsid w:val="004867AD"/>
    <w:rsid w:val="00486D29"/>
    <w:rsid w:val="00486DB9"/>
    <w:rsid w:val="004878FB"/>
    <w:rsid w:val="00492569"/>
    <w:rsid w:val="00492663"/>
    <w:rsid w:val="004939E4"/>
    <w:rsid w:val="00493DB3"/>
    <w:rsid w:val="004943E2"/>
    <w:rsid w:val="00494A43"/>
    <w:rsid w:val="00495A06"/>
    <w:rsid w:val="00495AB7"/>
    <w:rsid w:val="00495F70"/>
    <w:rsid w:val="00496727"/>
    <w:rsid w:val="0049707E"/>
    <w:rsid w:val="00497217"/>
    <w:rsid w:val="00497221"/>
    <w:rsid w:val="00497383"/>
    <w:rsid w:val="004A03F7"/>
    <w:rsid w:val="004A189B"/>
    <w:rsid w:val="004A1DCD"/>
    <w:rsid w:val="004A2B90"/>
    <w:rsid w:val="004A30A4"/>
    <w:rsid w:val="004A4F78"/>
    <w:rsid w:val="004A59AC"/>
    <w:rsid w:val="004A6832"/>
    <w:rsid w:val="004A6E3A"/>
    <w:rsid w:val="004A70D4"/>
    <w:rsid w:val="004A70F7"/>
    <w:rsid w:val="004A779D"/>
    <w:rsid w:val="004A7BBB"/>
    <w:rsid w:val="004A7D9A"/>
    <w:rsid w:val="004B13D7"/>
    <w:rsid w:val="004B1509"/>
    <w:rsid w:val="004B2511"/>
    <w:rsid w:val="004B2A07"/>
    <w:rsid w:val="004B3379"/>
    <w:rsid w:val="004B3A16"/>
    <w:rsid w:val="004B3A3B"/>
    <w:rsid w:val="004B501B"/>
    <w:rsid w:val="004B6002"/>
    <w:rsid w:val="004B604D"/>
    <w:rsid w:val="004B657D"/>
    <w:rsid w:val="004B6788"/>
    <w:rsid w:val="004B7093"/>
    <w:rsid w:val="004B7812"/>
    <w:rsid w:val="004B79E5"/>
    <w:rsid w:val="004B7C66"/>
    <w:rsid w:val="004B7F1A"/>
    <w:rsid w:val="004C0746"/>
    <w:rsid w:val="004C0C9F"/>
    <w:rsid w:val="004C1B98"/>
    <w:rsid w:val="004C2792"/>
    <w:rsid w:val="004C35C7"/>
    <w:rsid w:val="004C4405"/>
    <w:rsid w:val="004C451C"/>
    <w:rsid w:val="004C4ECC"/>
    <w:rsid w:val="004C51B5"/>
    <w:rsid w:val="004C563D"/>
    <w:rsid w:val="004C56A8"/>
    <w:rsid w:val="004C5A59"/>
    <w:rsid w:val="004C65FE"/>
    <w:rsid w:val="004C6744"/>
    <w:rsid w:val="004C7078"/>
    <w:rsid w:val="004C7150"/>
    <w:rsid w:val="004C73F1"/>
    <w:rsid w:val="004C7514"/>
    <w:rsid w:val="004D04C6"/>
    <w:rsid w:val="004D2386"/>
    <w:rsid w:val="004D26A8"/>
    <w:rsid w:val="004D4C6A"/>
    <w:rsid w:val="004D53B5"/>
    <w:rsid w:val="004D72A9"/>
    <w:rsid w:val="004D72C8"/>
    <w:rsid w:val="004E0459"/>
    <w:rsid w:val="004E0CDD"/>
    <w:rsid w:val="004E1402"/>
    <w:rsid w:val="004E2285"/>
    <w:rsid w:val="004E2559"/>
    <w:rsid w:val="004E3915"/>
    <w:rsid w:val="004E3C71"/>
    <w:rsid w:val="004E4C13"/>
    <w:rsid w:val="004E4E35"/>
    <w:rsid w:val="004E6135"/>
    <w:rsid w:val="004E68C8"/>
    <w:rsid w:val="004F0643"/>
    <w:rsid w:val="004F076C"/>
    <w:rsid w:val="004F169D"/>
    <w:rsid w:val="004F174C"/>
    <w:rsid w:val="004F1A18"/>
    <w:rsid w:val="004F2486"/>
    <w:rsid w:val="004F2C45"/>
    <w:rsid w:val="004F2DB3"/>
    <w:rsid w:val="004F3789"/>
    <w:rsid w:val="004F39BB"/>
    <w:rsid w:val="004F3BC4"/>
    <w:rsid w:val="004F4D5F"/>
    <w:rsid w:val="004F5842"/>
    <w:rsid w:val="004F69BB"/>
    <w:rsid w:val="004F6A6D"/>
    <w:rsid w:val="004F702A"/>
    <w:rsid w:val="004F7728"/>
    <w:rsid w:val="004F77AC"/>
    <w:rsid w:val="004F7A17"/>
    <w:rsid w:val="004F7D5C"/>
    <w:rsid w:val="005001EB"/>
    <w:rsid w:val="00501567"/>
    <w:rsid w:val="005017DF"/>
    <w:rsid w:val="005025D6"/>
    <w:rsid w:val="00503456"/>
    <w:rsid w:val="00503FE8"/>
    <w:rsid w:val="005040FE"/>
    <w:rsid w:val="00505084"/>
    <w:rsid w:val="00505515"/>
    <w:rsid w:val="005059A3"/>
    <w:rsid w:val="00505A4F"/>
    <w:rsid w:val="00505AAC"/>
    <w:rsid w:val="00505F88"/>
    <w:rsid w:val="0050695B"/>
    <w:rsid w:val="00506D22"/>
    <w:rsid w:val="00506EB9"/>
    <w:rsid w:val="0051070C"/>
    <w:rsid w:val="005110F5"/>
    <w:rsid w:val="0051192A"/>
    <w:rsid w:val="005121C5"/>
    <w:rsid w:val="00512B25"/>
    <w:rsid w:val="005136E5"/>
    <w:rsid w:val="00513B9C"/>
    <w:rsid w:val="00514D49"/>
    <w:rsid w:val="00515AE5"/>
    <w:rsid w:val="00515C1F"/>
    <w:rsid w:val="005162DC"/>
    <w:rsid w:val="005201E1"/>
    <w:rsid w:val="00520A62"/>
    <w:rsid w:val="00521A74"/>
    <w:rsid w:val="0052200C"/>
    <w:rsid w:val="005226CD"/>
    <w:rsid w:val="00523F38"/>
    <w:rsid w:val="00525F6E"/>
    <w:rsid w:val="00525FC5"/>
    <w:rsid w:val="005263CE"/>
    <w:rsid w:val="00526616"/>
    <w:rsid w:val="00526B18"/>
    <w:rsid w:val="00526D08"/>
    <w:rsid w:val="00527119"/>
    <w:rsid w:val="00527182"/>
    <w:rsid w:val="0052770B"/>
    <w:rsid w:val="00527AF2"/>
    <w:rsid w:val="00527D59"/>
    <w:rsid w:val="00530F80"/>
    <w:rsid w:val="0053121D"/>
    <w:rsid w:val="0053162C"/>
    <w:rsid w:val="00532AA1"/>
    <w:rsid w:val="00532B8A"/>
    <w:rsid w:val="0053315E"/>
    <w:rsid w:val="0053365D"/>
    <w:rsid w:val="005340E4"/>
    <w:rsid w:val="0053460F"/>
    <w:rsid w:val="0053550D"/>
    <w:rsid w:val="00535533"/>
    <w:rsid w:val="00537D1E"/>
    <w:rsid w:val="00540A14"/>
    <w:rsid w:val="00541255"/>
    <w:rsid w:val="0054137E"/>
    <w:rsid w:val="005413C4"/>
    <w:rsid w:val="00541850"/>
    <w:rsid w:val="005422DE"/>
    <w:rsid w:val="00542689"/>
    <w:rsid w:val="0054268A"/>
    <w:rsid w:val="005433D6"/>
    <w:rsid w:val="00543444"/>
    <w:rsid w:val="00544B86"/>
    <w:rsid w:val="00545E3B"/>
    <w:rsid w:val="00546993"/>
    <w:rsid w:val="00547251"/>
    <w:rsid w:val="00547889"/>
    <w:rsid w:val="00550154"/>
    <w:rsid w:val="00553982"/>
    <w:rsid w:val="00553BFB"/>
    <w:rsid w:val="0055401F"/>
    <w:rsid w:val="00554343"/>
    <w:rsid w:val="00554930"/>
    <w:rsid w:val="00554A13"/>
    <w:rsid w:val="00555ABC"/>
    <w:rsid w:val="00555FC8"/>
    <w:rsid w:val="00556266"/>
    <w:rsid w:val="005563BE"/>
    <w:rsid w:val="00557725"/>
    <w:rsid w:val="00560139"/>
    <w:rsid w:val="0056081D"/>
    <w:rsid w:val="005612C9"/>
    <w:rsid w:val="00562078"/>
    <w:rsid w:val="005620DA"/>
    <w:rsid w:val="00562DD7"/>
    <w:rsid w:val="0056486D"/>
    <w:rsid w:val="00565339"/>
    <w:rsid w:val="005670E4"/>
    <w:rsid w:val="005700DC"/>
    <w:rsid w:val="005718AF"/>
    <w:rsid w:val="00571E0D"/>
    <w:rsid w:val="00572608"/>
    <w:rsid w:val="00572719"/>
    <w:rsid w:val="00575EA2"/>
    <w:rsid w:val="00577F38"/>
    <w:rsid w:val="005808AF"/>
    <w:rsid w:val="00581776"/>
    <w:rsid w:val="0058221E"/>
    <w:rsid w:val="00583301"/>
    <w:rsid w:val="00583611"/>
    <w:rsid w:val="00583761"/>
    <w:rsid w:val="0058432B"/>
    <w:rsid w:val="005848B2"/>
    <w:rsid w:val="00584AD6"/>
    <w:rsid w:val="00584FD0"/>
    <w:rsid w:val="005863F7"/>
    <w:rsid w:val="005864F5"/>
    <w:rsid w:val="00587760"/>
    <w:rsid w:val="00587B9C"/>
    <w:rsid w:val="00590783"/>
    <w:rsid w:val="005908C7"/>
    <w:rsid w:val="00590D73"/>
    <w:rsid w:val="00593E9F"/>
    <w:rsid w:val="005948F8"/>
    <w:rsid w:val="005952F7"/>
    <w:rsid w:val="005954A3"/>
    <w:rsid w:val="00595AFA"/>
    <w:rsid w:val="00595B0A"/>
    <w:rsid w:val="00596488"/>
    <w:rsid w:val="00596861"/>
    <w:rsid w:val="00597214"/>
    <w:rsid w:val="00597EFE"/>
    <w:rsid w:val="005A1515"/>
    <w:rsid w:val="005A252E"/>
    <w:rsid w:val="005A4438"/>
    <w:rsid w:val="005A48CB"/>
    <w:rsid w:val="005A4BD3"/>
    <w:rsid w:val="005A4E15"/>
    <w:rsid w:val="005A4E39"/>
    <w:rsid w:val="005A4F17"/>
    <w:rsid w:val="005A5210"/>
    <w:rsid w:val="005A625B"/>
    <w:rsid w:val="005A63C3"/>
    <w:rsid w:val="005A677C"/>
    <w:rsid w:val="005A6793"/>
    <w:rsid w:val="005A7F8C"/>
    <w:rsid w:val="005A7FA6"/>
    <w:rsid w:val="005B1293"/>
    <w:rsid w:val="005B131C"/>
    <w:rsid w:val="005B2015"/>
    <w:rsid w:val="005B2C8A"/>
    <w:rsid w:val="005B2F7F"/>
    <w:rsid w:val="005B300F"/>
    <w:rsid w:val="005B368C"/>
    <w:rsid w:val="005B3FCF"/>
    <w:rsid w:val="005B4312"/>
    <w:rsid w:val="005B464E"/>
    <w:rsid w:val="005B4EBB"/>
    <w:rsid w:val="005B5588"/>
    <w:rsid w:val="005B56B6"/>
    <w:rsid w:val="005B5F5C"/>
    <w:rsid w:val="005C0552"/>
    <w:rsid w:val="005C13AF"/>
    <w:rsid w:val="005C1950"/>
    <w:rsid w:val="005C22F1"/>
    <w:rsid w:val="005C2D89"/>
    <w:rsid w:val="005C2E5D"/>
    <w:rsid w:val="005C312C"/>
    <w:rsid w:val="005C3D08"/>
    <w:rsid w:val="005C4515"/>
    <w:rsid w:val="005C4A33"/>
    <w:rsid w:val="005C4CE7"/>
    <w:rsid w:val="005C5D17"/>
    <w:rsid w:val="005C7806"/>
    <w:rsid w:val="005C7C0C"/>
    <w:rsid w:val="005D0187"/>
    <w:rsid w:val="005D06B1"/>
    <w:rsid w:val="005D0742"/>
    <w:rsid w:val="005D1718"/>
    <w:rsid w:val="005D2411"/>
    <w:rsid w:val="005D25E2"/>
    <w:rsid w:val="005D3D4A"/>
    <w:rsid w:val="005D44D7"/>
    <w:rsid w:val="005D47BB"/>
    <w:rsid w:val="005D49BB"/>
    <w:rsid w:val="005D5405"/>
    <w:rsid w:val="005D6081"/>
    <w:rsid w:val="005D6947"/>
    <w:rsid w:val="005D70D9"/>
    <w:rsid w:val="005D73B3"/>
    <w:rsid w:val="005D7A75"/>
    <w:rsid w:val="005D7F41"/>
    <w:rsid w:val="005D7F90"/>
    <w:rsid w:val="005E2AC1"/>
    <w:rsid w:val="005E2D71"/>
    <w:rsid w:val="005E31B3"/>
    <w:rsid w:val="005E3815"/>
    <w:rsid w:val="005E3E5E"/>
    <w:rsid w:val="005E52F1"/>
    <w:rsid w:val="005E565B"/>
    <w:rsid w:val="005E68E2"/>
    <w:rsid w:val="005E7A65"/>
    <w:rsid w:val="005E7A80"/>
    <w:rsid w:val="005E7FD7"/>
    <w:rsid w:val="005F02BE"/>
    <w:rsid w:val="005F146C"/>
    <w:rsid w:val="005F1D6D"/>
    <w:rsid w:val="005F22A9"/>
    <w:rsid w:val="005F2607"/>
    <w:rsid w:val="005F27E7"/>
    <w:rsid w:val="005F28D2"/>
    <w:rsid w:val="005F322F"/>
    <w:rsid w:val="005F3B85"/>
    <w:rsid w:val="005F3EF4"/>
    <w:rsid w:val="005F4559"/>
    <w:rsid w:val="005F4AB6"/>
    <w:rsid w:val="005F4FAD"/>
    <w:rsid w:val="005F53CE"/>
    <w:rsid w:val="005F6D1E"/>
    <w:rsid w:val="005F7506"/>
    <w:rsid w:val="005F7838"/>
    <w:rsid w:val="005F7D51"/>
    <w:rsid w:val="005F7E7F"/>
    <w:rsid w:val="005F7E9A"/>
    <w:rsid w:val="005F7F89"/>
    <w:rsid w:val="0060138B"/>
    <w:rsid w:val="00601AA3"/>
    <w:rsid w:val="00602384"/>
    <w:rsid w:val="0060238A"/>
    <w:rsid w:val="00602515"/>
    <w:rsid w:val="00602A88"/>
    <w:rsid w:val="00603508"/>
    <w:rsid w:val="00603C4F"/>
    <w:rsid w:val="00604400"/>
    <w:rsid w:val="00604976"/>
    <w:rsid w:val="00604E28"/>
    <w:rsid w:val="00604E77"/>
    <w:rsid w:val="00606051"/>
    <w:rsid w:val="006067F1"/>
    <w:rsid w:val="00606FC7"/>
    <w:rsid w:val="00607D42"/>
    <w:rsid w:val="00610769"/>
    <w:rsid w:val="0061081D"/>
    <w:rsid w:val="00610BF5"/>
    <w:rsid w:val="00612A7A"/>
    <w:rsid w:val="00612B77"/>
    <w:rsid w:val="00612DD7"/>
    <w:rsid w:val="00612E14"/>
    <w:rsid w:val="00613475"/>
    <w:rsid w:val="0061357F"/>
    <w:rsid w:val="00615B8D"/>
    <w:rsid w:val="006173EB"/>
    <w:rsid w:val="00617A3E"/>
    <w:rsid w:val="00621284"/>
    <w:rsid w:val="00622F62"/>
    <w:rsid w:val="00623582"/>
    <w:rsid w:val="0062387E"/>
    <w:rsid w:val="006247D7"/>
    <w:rsid w:val="00624D7C"/>
    <w:rsid w:val="00624FD7"/>
    <w:rsid w:val="0062533E"/>
    <w:rsid w:val="0062635D"/>
    <w:rsid w:val="00626691"/>
    <w:rsid w:val="006269E6"/>
    <w:rsid w:val="00626D00"/>
    <w:rsid w:val="00627F91"/>
    <w:rsid w:val="00632378"/>
    <w:rsid w:val="006326DD"/>
    <w:rsid w:val="00633A6C"/>
    <w:rsid w:val="00634383"/>
    <w:rsid w:val="006347F8"/>
    <w:rsid w:val="006352B1"/>
    <w:rsid w:val="0063532D"/>
    <w:rsid w:val="00636A51"/>
    <w:rsid w:val="00637D6F"/>
    <w:rsid w:val="00641217"/>
    <w:rsid w:val="006415EA"/>
    <w:rsid w:val="00641AE5"/>
    <w:rsid w:val="0064254D"/>
    <w:rsid w:val="00642766"/>
    <w:rsid w:val="00644393"/>
    <w:rsid w:val="0064488E"/>
    <w:rsid w:val="00646355"/>
    <w:rsid w:val="006464D2"/>
    <w:rsid w:val="00647C62"/>
    <w:rsid w:val="00650254"/>
    <w:rsid w:val="006506BA"/>
    <w:rsid w:val="0065096C"/>
    <w:rsid w:val="00651042"/>
    <w:rsid w:val="00652BF7"/>
    <w:rsid w:val="00652C89"/>
    <w:rsid w:val="00652FED"/>
    <w:rsid w:val="006543D7"/>
    <w:rsid w:val="006543F7"/>
    <w:rsid w:val="0065478C"/>
    <w:rsid w:val="006548A8"/>
    <w:rsid w:val="0065622F"/>
    <w:rsid w:val="00656333"/>
    <w:rsid w:val="0065A72C"/>
    <w:rsid w:val="006616A6"/>
    <w:rsid w:val="00662BB5"/>
    <w:rsid w:val="00662F1E"/>
    <w:rsid w:val="006632CF"/>
    <w:rsid w:val="00663413"/>
    <w:rsid w:val="0066389A"/>
    <w:rsid w:val="00663BB7"/>
    <w:rsid w:val="0066429C"/>
    <w:rsid w:val="00667134"/>
    <w:rsid w:val="00667456"/>
    <w:rsid w:val="006713CA"/>
    <w:rsid w:val="00671476"/>
    <w:rsid w:val="00671A04"/>
    <w:rsid w:val="006722B8"/>
    <w:rsid w:val="00672712"/>
    <w:rsid w:val="006751CC"/>
    <w:rsid w:val="00675ADF"/>
    <w:rsid w:val="00675CE3"/>
    <w:rsid w:val="00676158"/>
    <w:rsid w:val="00676DA8"/>
    <w:rsid w:val="006772EF"/>
    <w:rsid w:val="00677FBA"/>
    <w:rsid w:val="00677FF6"/>
    <w:rsid w:val="006804FC"/>
    <w:rsid w:val="0068069C"/>
    <w:rsid w:val="00680D98"/>
    <w:rsid w:val="00680F58"/>
    <w:rsid w:val="006811B3"/>
    <w:rsid w:val="006812C8"/>
    <w:rsid w:val="006812FA"/>
    <w:rsid w:val="00682025"/>
    <w:rsid w:val="00682A37"/>
    <w:rsid w:val="00682F49"/>
    <w:rsid w:val="006842CB"/>
    <w:rsid w:val="00684405"/>
    <w:rsid w:val="006846FE"/>
    <w:rsid w:val="006847E3"/>
    <w:rsid w:val="006847F9"/>
    <w:rsid w:val="00684CC2"/>
    <w:rsid w:val="00684DC9"/>
    <w:rsid w:val="006870D7"/>
    <w:rsid w:val="00690103"/>
    <w:rsid w:val="0069027E"/>
    <w:rsid w:val="00690E6E"/>
    <w:rsid w:val="00690E80"/>
    <w:rsid w:val="0069126C"/>
    <w:rsid w:val="0069145F"/>
    <w:rsid w:val="00691BEA"/>
    <w:rsid w:val="00691EC8"/>
    <w:rsid w:val="0069340D"/>
    <w:rsid w:val="00693A60"/>
    <w:rsid w:val="00693B1F"/>
    <w:rsid w:val="0069485D"/>
    <w:rsid w:val="00694D6C"/>
    <w:rsid w:val="006955C9"/>
    <w:rsid w:val="006956B1"/>
    <w:rsid w:val="006965E7"/>
    <w:rsid w:val="00696A73"/>
    <w:rsid w:val="00697655"/>
    <w:rsid w:val="00697B61"/>
    <w:rsid w:val="00697CFD"/>
    <w:rsid w:val="00697F77"/>
    <w:rsid w:val="006A0319"/>
    <w:rsid w:val="006A0426"/>
    <w:rsid w:val="006A39D3"/>
    <w:rsid w:val="006A3BA9"/>
    <w:rsid w:val="006A3BAB"/>
    <w:rsid w:val="006A3E1C"/>
    <w:rsid w:val="006A53C3"/>
    <w:rsid w:val="006A5F9D"/>
    <w:rsid w:val="006A6531"/>
    <w:rsid w:val="006A7504"/>
    <w:rsid w:val="006B20C5"/>
    <w:rsid w:val="006B2D34"/>
    <w:rsid w:val="006B308B"/>
    <w:rsid w:val="006B36F3"/>
    <w:rsid w:val="006B4410"/>
    <w:rsid w:val="006B772F"/>
    <w:rsid w:val="006B7CEE"/>
    <w:rsid w:val="006C03B9"/>
    <w:rsid w:val="006C1287"/>
    <w:rsid w:val="006C1598"/>
    <w:rsid w:val="006C1C9A"/>
    <w:rsid w:val="006C242A"/>
    <w:rsid w:val="006C34A1"/>
    <w:rsid w:val="006C3D2B"/>
    <w:rsid w:val="006C4476"/>
    <w:rsid w:val="006C5289"/>
    <w:rsid w:val="006C5420"/>
    <w:rsid w:val="006C5A22"/>
    <w:rsid w:val="006C67F1"/>
    <w:rsid w:val="006C6D54"/>
    <w:rsid w:val="006C6F53"/>
    <w:rsid w:val="006C78D4"/>
    <w:rsid w:val="006C7941"/>
    <w:rsid w:val="006D0781"/>
    <w:rsid w:val="006D0A8B"/>
    <w:rsid w:val="006D0AFD"/>
    <w:rsid w:val="006D0E74"/>
    <w:rsid w:val="006D2361"/>
    <w:rsid w:val="006D3642"/>
    <w:rsid w:val="006D371F"/>
    <w:rsid w:val="006D4750"/>
    <w:rsid w:val="006D4FD1"/>
    <w:rsid w:val="006D5357"/>
    <w:rsid w:val="006D55B5"/>
    <w:rsid w:val="006D5A33"/>
    <w:rsid w:val="006D6107"/>
    <w:rsid w:val="006D635F"/>
    <w:rsid w:val="006D64FD"/>
    <w:rsid w:val="006D6A13"/>
    <w:rsid w:val="006D6A2C"/>
    <w:rsid w:val="006D6F6C"/>
    <w:rsid w:val="006D70C3"/>
    <w:rsid w:val="006D72EC"/>
    <w:rsid w:val="006E2518"/>
    <w:rsid w:val="006E3615"/>
    <w:rsid w:val="006E4F63"/>
    <w:rsid w:val="006E613A"/>
    <w:rsid w:val="006E7F23"/>
    <w:rsid w:val="006F0188"/>
    <w:rsid w:val="006F05CB"/>
    <w:rsid w:val="006F0E48"/>
    <w:rsid w:val="006F11C1"/>
    <w:rsid w:val="006F12DF"/>
    <w:rsid w:val="006F2017"/>
    <w:rsid w:val="006F3019"/>
    <w:rsid w:val="006F3BBE"/>
    <w:rsid w:val="006F4016"/>
    <w:rsid w:val="006F40D2"/>
    <w:rsid w:val="006F50FE"/>
    <w:rsid w:val="006F69EA"/>
    <w:rsid w:val="006F7E69"/>
    <w:rsid w:val="007002B4"/>
    <w:rsid w:val="007005A6"/>
    <w:rsid w:val="00700BFB"/>
    <w:rsid w:val="00700C6A"/>
    <w:rsid w:val="00701A60"/>
    <w:rsid w:val="00703C7C"/>
    <w:rsid w:val="00703F1E"/>
    <w:rsid w:val="00705068"/>
    <w:rsid w:val="00705266"/>
    <w:rsid w:val="00705BBF"/>
    <w:rsid w:val="00706549"/>
    <w:rsid w:val="00706AF9"/>
    <w:rsid w:val="00706B65"/>
    <w:rsid w:val="00706DD7"/>
    <w:rsid w:val="007077F2"/>
    <w:rsid w:val="007121E2"/>
    <w:rsid w:val="00712261"/>
    <w:rsid w:val="007124DA"/>
    <w:rsid w:val="00712781"/>
    <w:rsid w:val="0071505C"/>
    <w:rsid w:val="00716199"/>
    <w:rsid w:val="00716201"/>
    <w:rsid w:val="00720266"/>
    <w:rsid w:val="007203C9"/>
    <w:rsid w:val="0072139A"/>
    <w:rsid w:val="00723390"/>
    <w:rsid w:val="00723984"/>
    <w:rsid w:val="00724C54"/>
    <w:rsid w:val="00726C7B"/>
    <w:rsid w:val="007271DA"/>
    <w:rsid w:val="00727597"/>
    <w:rsid w:val="00727D70"/>
    <w:rsid w:val="00727F28"/>
    <w:rsid w:val="007316E3"/>
    <w:rsid w:val="00731EEC"/>
    <w:rsid w:val="00732803"/>
    <w:rsid w:val="00732877"/>
    <w:rsid w:val="00732B25"/>
    <w:rsid w:val="00732DF9"/>
    <w:rsid w:val="00734A02"/>
    <w:rsid w:val="00734BEB"/>
    <w:rsid w:val="007352B2"/>
    <w:rsid w:val="0073591E"/>
    <w:rsid w:val="007365E7"/>
    <w:rsid w:val="00737A4B"/>
    <w:rsid w:val="00737E07"/>
    <w:rsid w:val="007401A2"/>
    <w:rsid w:val="0074028A"/>
    <w:rsid w:val="007412A5"/>
    <w:rsid w:val="007415C3"/>
    <w:rsid w:val="00741C76"/>
    <w:rsid w:val="007422DD"/>
    <w:rsid w:val="00742CE6"/>
    <w:rsid w:val="00743000"/>
    <w:rsid w:val="007435BC"/>
    <w:rsid w:val="00743A2F"/>
    <w:rsid w:val="00743CC5"/>
    <w:rsid w:val="007440DF"/>
    <w:rsid w:val="00744C36"/>
    <w:rsid w:val="00744C69"/>
    <w:rsid w:val="00745EF6"/>
    <w:rsid w:val="00746392"/>
    <w:rsid w:val="00746605"/>
    <w:rsid w:val="0074799A"/>
    <w:rsid w:val="00747A1D"/>
    <w:rsid w:val="007507BC"/>
    <w:rsid w:val="007508B6"/>
    <w:rsid w:val="00750C7D"/>
    <w:rsid w:val="007510D0"/>
    <w:rsid w:val="00751209"/>
    <w:rsid w:val="00751759"/>
    <w:rsid w:val="00752072"/>
    <w:rsid w:val="00752495"/>
    <w:rsid w:val="007526B2"/>
    <w:rsid w:val="00754833"/>
    <w:rsid w:val="007563B9"/>
    <w:rsid w:val="00756757"/>
    <w:rsid w:val="007567E0"/>
    <w:rsid w:val="00756FFA"/>
    <w:rsid w:val="007579DE"/>
    <w:rsid w:val="00761287"/>
    <w:rsid w:val="00761560"/>
    <w:rsid w:val="007622AE"/>
    <w:rsid w:val="00762520"/>
    <w:rsid w:val="0076384E"/>
    <w:rsid w:val="00763B8C"/>
    <w:rsid w:val="00764B44"/>
    <w:rsid w:val="00765223"/>
    <w:rsid w:val="00765C03"/>
    <w:rsid w:val="00765DEE"/>
    <w:rsid w:val="00765F51"/>
    <w:rsid w:val="00766526"/>
    <w:rsid w:val="007671B8"/>
    <w:rsid w:val="007677AC"/>
    <w:rsid w:val="0076BF67"/>
    <w:rsid w:val="00770577"/>
    <w:rsid w:val="00770791"/>
    <w:rsid w:val="007707F3"/>
    <w:rsid w:val="00770FD8"/>
    <w:rsid w:val="007713B2"/>
    <w:rsid w:val="00771707"/>
    <w:rsid w:val="00772278"/>
    <w:rsid w:val="007723A3"/>
    <w:rsid w:val="0077309A"/>
    <w:rsid w:val="007742B0"/>
    <w:rsid w:val="00774D6B"/>
    <w:rsid w:val="00775068"/>
    <w:rsid w:val="007750D0"/>
    <w:rsid w:val="00775F02"/>
    <w:rsid w:val="00776A6B"/>
    <w:rsid w:val="007771C9"/>
    <w:rsid w:val="00777C8A"/>
    <w:rsid w:val="00781386"/>
    <w:rsid w:val="0078167E"/>
    <w:rsid w:val="00781889"/>
    <w:rsid w:val="007819D6"/>
    <w:rsid w:val="00781DD0"/>
    <w:rsid w:val="00781FA8"/>
    <w:rsid w:val="0078299C"/>
    <w:rsid w:val="00782CDC"/>
    <w:rsid w:val="00783D59"/>
    <w:rsid w:val="007849E9"/>
    <w:rsid w:val="00785681"/>
    <w:rsid w:val="007862A7"/>
    <w:rsid w:val="00786EFC"/>
    <w:rsid w:val="00786F76"/>
    <w:rsid w:val="00787772"/>
    <w:rsid w:val="00787EE9"/>
    <w:rsid w:val="00790242"/>
    <w:rsid w:val="0079280A"/>
    <w:rsid w:val="00792A91"/>
    <w:rsid w:val="0079487C"/>
    <w:rsid w:val="00794BFC"/>
    <w:rsid w:val="00795824"/>
    <w:rsid w:val="00795A93"/>
    <w:rsid w:val="00795AC2"/>
    <w:rsid w:val="00796351"/>
    <w:rsid w:val="007974CD"/>
    <w:rsid w:val="007A3B70"/>
    <w:rsid w:val="007A4AA8"/>
    <w:rsid w:val="007A503C"/>
    <w:rsid w:val="007A52D6"/>
    <w:rsid w:val="007A59C3"/>
    <w:rsid w:val="007A5F11"/>
    <w:rsid w:val="007A6076"/>
    <w:rsid w:val="007A60CB"/>
    <w:rsid w:val="007A6617"/>
    <w:rsid w:val="007B021C"/>
    <w:rsid w:val="007B0D4B"/>
    <w:rsid w:val="007B0F75"/>
    <w:rsid w:val="007B18AA"/>
    <w:rsid w:val="007B19DC"/>
    <w:rsid w:val="007B36A2"/>
    <w:rsid w:val="007B42BF"/>
    <w:rsid w:val="007B47E2"/>
    <w:rsid w:val="007B4BC4"/>
    <w:rsid w:val="007B76F3"/>
    <w:rsid w:val="007C0208"/>
    <w:rsid w:val="007C0311"/>
    <w:rsid w:val="007C059A"/>
    <w:rsid w:val="007C0D4B"/>
    <w:rsid w:val="007C0E02"/>
    <w:rsid w:val="007C199C"/>
    <w:rsid w:val="007C1F44"/>
    <w:rsid w:val="007C1FCC"/>
    <w:rsid w:val="007C23F9"/>
    <w:rsid w:val="007C25EB"/>
    <w:rsid w:val="007C2689"/>
    <w:rsid w:val="007C2798"/>
    <w:rsid w:val="007C2FF7"/>
    <w:rsid w:val="007C3332"/>
    <w:rsid w:val="007C3F21"/>
    <w:rsid w:val="007C4A6A"/>
    <w:rsid w:val="007C4A86"/>
    <w:rsid w:val="007C4C42"/>
    <w:rsid w:val="007C545E"/>
    <w:rsid w:val="007C70EC"/>
    <w:rsid w:val="007D0D36"/>
    <w:rsid w:val="007D1DE1"/>
    <w:rsid w:val="007D30E2"/>
    <w:rsid w:val="007D3271"/>
    <w:rsid w:val="007D3758"/>
    <w:rsid w:val="007D4579"/>
    <w:rsid w:val="007D4EB6"/>
    <w:rsid w:val="007D5898"/>
    <w:rsid w:val="007D6484"/>
    <w:rsid w:val="007D7357"/>
    <w:rsid w:val="007E0903"/>
    <w:rsid w:val="007E095B"/>
    <w:rsid w:val="007E1F31"/>
    <w:rsid w:val="007E27FE"/>
    <w:rsid w:val="007E2CCB"/>
    <w:rsid w:val="007E39E6"/>
    <w:rsid w:val="007E4A09"/>
    <w:rsid w:val="007E543C"/>
    <w:rsid w:val="007E6A8E"/>
    <w:rsid w:val="007E78AD"/>
    <w:rsid w:val="007F1580"/>
    <w:rsid w:val="007F1B97"/>
    <w:rsid w:val="007F4388"/>
    <w:rsid w:val="007F4457"/>
    <w:rsid w:val="007F4528"/>
    <w:rsid w:val="007F4D21"/>
    <w:rsid w:val="007F4DC5"/>
    <w:rsid w:val="007F5000"/>
    <w:rsid w:val="007F6A96"/>
    <w:rsid w:val="007F781E"/>
    <w:rsid w:val="007F79D5"/>
    <w:rsid w:val="00800207"/>
    <w:rsid w:val="00800665"/>
    <w:rsid w:val="008006DD"/>
    <w:rsid w:val="00800994"/>
    <w:rsid w:val="00800A20"/>
    <w:rsid w:val="00800B04"/>
    <w:rsid w:val="00800EF8"/>
    <w:rsid w:val="008025C9"/>
    <w:rsid w:val="00803AC5"/>
    <w:rsid w:val="00803FC2"/>
    <w:rsid w:val="00805862"/>
    <w:rsid w:val="00805B22"/>
    <w:rsid w:val="00806E3D"/>
    <w:rsid w:val="008073BF"/>
    <w:rsid w:val="0080762E"/>
    <w:rsid w:val="00811461"/>
    <w:rsid w:val="00813AED"/>
    <w:rsid w:val="00813BD1"/>
    <w:rsid w:val="00814B28"/>
    <w:rsid w:val="00816ACF"/>
    <w:rsid w:val="008178B6"/>
    <w:rsid w:val="00820CCE"/>
    <w:rsid w:val="00822181"/>
    <w:rsid w:val="008228D8"/>
    <w:rsid w:val="00823514"/>
    <w:rsid w:val="00823792"/>
    <w:rsid w:val="0082462A"/>
    <w:rsid w:val="008261AB"/>
    <w:rsid w:val="008311A8"/>
    <w:rsid w:val="008312E7"/>
    <w:rsid w:val="008324BC"/>
    <w:rsid w:val="00832D7A"/>
    <w:rsid w:val="00833873"/>
    <w:rsid w:val="00833C89"/>
    <w:rsid w:val="00833FEA"/>
    <w:rsid w:val="0083407D"/>
    <w:rsid w:val="0083439F"/>
    <w:rsid w:val="0083493C"/>
    <w:rsid w:val="0083506E"/>
    <w:rsid w:val="008355E3"/>
    <w:rsid w:val="0083659B"/>
    <w:rsid w:val="008366E6"/>
    <w:rsid w:val="00836F50"/>
    <w:rsid w:val="008377B2"/>
    <w:rsid w:val="008405A0"/>
    <w:rsid w:val="00840BCD"/>
    <w:rsid w:val="00840C48"/>
    <w:rsid w:val="00841046"/>
    <w:rsid w:val="0084133B"/>
    <w:rsid w:val="008426A7"/>
    <w:rsid w:val="008430DD"/>
    <w:rsid w:val="00843A5D"/>
    <w:rsid w:val="00844148"/>
    <w:rsid w:val="008442F5"/>
    <w:rsid w:val="00845347"/>
    <w:rsid w:val="008460CF"/>
    <w:rsid w:val="008467FE"/>
    <w:rsid w:val="00847433"/>
    <w:rsid w:val="0084772A"/>
    <w:rsid w:val="0084785B"/>
    <w:rsid w:val="00847F6D"/>
    <w:rsid w:val="008502BC"/>
    <w:rsid w:val="00850B48"/>
    <w:rsid w:val="00850BD2"/>
    <w:rsid w:val="00851504"/>
    <w:rsid w:val="00851D5E"/>
    <w:rsid w:val="00853BD9"/>
    <w:rsid w:val="00853CFD"/>
    <w:rsid w:val="0085499B"/>
    <w:rsid w:val="008551F6"/>
    <w:rsid w:val="008561A9"/>
    <w:rsid w:val="00856285"/>
    <w:rsid w:val="00856621"/>
    <w:rsid w:val="00856CDB"/>
    <w:rsid w:val="00857524"/>
    <w:rsid w:val="00860E24"/>
    <w:rsid w:val="008621B9"/>
    <w:rsid w:val="00862D9A"/>
    <w:rsid w:val="008635DF"/>
    <w:rsid w:val="008639D8"/>
    <w:rsid w:val="00863ADB"/>
    <w:rsid w:val="008646F2"/>
    <w:rsid w:val="00865938"/>
    <w:rsid w:val="00865E4A"/>
    <w:rsid w:val="008666F2"/>
    <w:rsid w:val="00866B41"/>
    <w:rsid w:val="00870BCF"/>
    <w:rsid w:val="008710B5"/>
    <w:rsid w:val="0087177F"/>
    <w:rsid w:val="00872D65"/>
    <w:rsid w:val="00872EFB"/>
    <w:rsid w:val="008731AA"/>
    <w:rsid w:val="00873EC2"/>
    <w:rsid w:val="00873F21"/>
    <w:rsid w:val="00873FEB"/>
    <w:rsid w:val="0087457C"/>
    <w:rsid w:val="00874B83"/>
    <w:rsid w:val="008751A6"/>
    <w:rsid w:val="008756F4"/>
    <w:rsid w:val="008757C5"/>
    <w:rsid w:val="00875C24"/>
    <w:rsid w:val="0087679D"/>
    <w:rsid w:val="008768AD"/>
    <w:rsid w:val="00876EA7"/>
    <w:rsid w:val="0087706E"/>
    <w:rsid w:val="00880D7F"/>
    <w:rsid w:val="00881662"/>
    <w:rsid w:val="00881A09"/>
    <w:rsid w:val="00882866"/>
    <w:rsid w:val="00882B5A"/>
    <w:rsid w:val="00882C70"/>
    <w:rsid w:val="00883451"/>
    <w:rsid w:val="00883AF1"/>
    <w:rsid w:val="00884A7A"/>
    <w:rsid w:val="00884BCE"/>
    <w:rsid w:val="008851E4"/>
    <w:rsid w:val="00885E60"/>
    <w:rsid w:val="00886309"/>
    <w:rsid w:val="00886359"/>
    <w:rsid w:val="00886B65"/>
    <w:rsid w:val="00887076"/>
    <w:rsid w:val="0089035A"/>
    <w:rsid w:val="00890DB3"/>
    <w:rsid w:val="00891209"/>
    <w:rsid w:val="00891A2A"/>
    <w:rsid w:val="0089307E"/>
    <w:rsid w:val="0089331E"/>
    <w:rsid w:val="00893417"/>
    <w:rsid w:val="0089355D"/>
    <w:rsid w:val="00893F4B"/>
    <w:rsid w:val="00894E74"/>
    <w:rsid w:val="00895A86"/>
    <w:rsid w:val="00895A8D"/>
    <w:rsid w:val="00895FA6"/>
    <w:rsid w:val="00896475"/>
    <w:rsid w:val="008967E4"/>
    <w:rsid w:val="008973A4"/>
    <w:rsid w:val="008A08DF"/>
    <w:rsid w:val="008A205D"/>
    <w:rsid w:val="008A3831"/>
    <w:rsid w:val="008A3A47"/>
    <w:rsid w:val="008A3B42"/>
    <w:rsid w:val="008A4831"/>
    <w:rsid w:val="008A4926"/>
    <w:rsid w:val="008A547C"/>
    <w:rsid w:val="008A54D1"/>
    <w:rsid w:val="008A59C1"/>
    <w:rsid w:val="008A5C78"/>
    <w:rsid w:val="008A5E56"/>
    <w:rsid w:val="008A6402"/>
    <w:rsid w:val="008A6D11"/>
    <w:rsid w:val="008A7630"/>
    <w:rsid w:val="008A78F1"/>
    <w:rsid w:val="008B055C"/>
    <w:rsid w:val="008B0FF8"/>
    <w:rsid w:val="008B156F"/>
    <w:rsid w:val="008B1C7B"/>
    <w:rsid w:val="008B1CFF"/>
    <w:rsid w:val="008B2306"/>
    <w:rsid w:val="008B367D"/>
    <w:rsid w:val="008B38D5"/>
    <w:rsid w:val="008B4B78"/>
    <w:rsid w:val="008B4F9E"/>
    <w:rsid w:val="008B503E"/>
    <w:rsid w:val="008B5128"/>
    <w:rsid w:val="008B51A2"/>
    <w:rsid w:val="008B54FE"/>
    <w:rsid w:val="008B6172"/>
    <w:rsid w:val="008B6DBF"/>
    <w:rsid w:val="008C006F"/>
    <w:rsid w:val="008C085B"/>
    <w:rsid w:val="008C0ED1"/>
    <w:rsid w:val="008C0F4D"/>
    <w:rsid w:val="008C1565"/>
    <w:rsid w:val="008C362E"/>
    <w:rsid w:val="008C4490"/>
    <w:rsid w:val="008C4812"/>
    <w:rsid w:val="008C4BA9"/>
    <w:rsid w:val="008C52F5"/>
    <w:rsid w:val="008C5E1D"/>
    <w:rsid w:val="008C75C2"/>
    <w:rsid w:val="008D046C"/>
    <w:rsid w:val="008D2ECA"/>
    <w:rsid w:val="008D3111"/>
    <w:rsid w:val="008D35C9"/>
    <w:rsid w:val="008D418B"/>
    <w:rsid w:val="008D4EDD"/>
    <w:rsid w:val="008D5E4A"/>
    <w:rsid w:val="008D616E"/>
    <w:rsid w:val="008D637C"/>
    <w:rsid w:val="008D68CF"/>
    <w:rsid w:val="008D7583"/>
    <w:rsid w:val="008E0029"/>
    <w:rsid w:val="008E049F"/>
    <w:rsid w:val="008E0EC0"/>
    <w:rsid w:val="008E107F"/>
    <w:rsid w:val="008E10E5"/>
    <w:rsid w:val="008E2A07"/>
    <w:rsid w:val="008E2C63"/>
    <w:rsid w:val="008E35CC"/>
    <w:rsid w:val="008E4152"/>
    <w:rsid w:val="008E4987"/>
    <w:rsid w:val="008E51B2"/>
    <w:rsid w:val="008E53F2"/>
    <w:rsid w:val="008E6260"/>
    <w:rsid w:val="008E6623"/>
    <w:rsid w:val="008E6625"/>
    <w:rsid w:val="008E6793"/>
    <w:rsid w:val="008E6A39"/>
    <w:rsid w:val="008E72D7"/>
    <w:rsid w:val="008E7911"/>
    <w:rsid w:val="008E7D52"/>
    <w:rsid w:val="008F0526"/>
    <w:rsid w:val="008F2489"/>
    <w:rsid w:val="008F265C"/>
    <w:rsid w:val="008F4AC8"/>
    <w:rsid w:val="008F630E"/>
    <w:rsid w:val="008F6363"/>
    <w:rsid w:val="008F6521"/>
    <w:rsid w:val="008F9732"/>
    <w:rsid w:val="00901118"/>
    <w:rsid w:val="00901D7A"/>
    <w:rsid w:val="009026B1"/>
    <w:rsid w:val="009030DD"/>
    <w:rsid w:val="00903BB8"/>
    <w:rsid w:val="00904093"/>
    <w:rsid w:val="009040FD"/>
    <w:rsid w:val="009041C6"/>
    <w:rsid w:val="009042A9"/>
    <w:rsid w:val="009045B1"/>
    <w:rsid w:val="00904A38"/>
    <w:rsid w:val="00904BF3"/>
    <w:rsid w:val="009059A6"/>
    <w:rsid w:val="00905DA6"/>
    <w:rsid w:val="009060F1"/>
    <w:rsid w:val="00906301"/>
    <w:rsid w:val="00906CF2"/>
    <w:rsid w:val="00906EAA"/>
    <w:rsid w:val="00907C5F"/>
    <w:rsid w:val="00907D65"/>
    <w:rsid w:val="00910350"/>
    <w:rsid w:val="009104E0"/>
    <w:rsid w:val="00910FBA"/>
    <w:rsid w:val="00912151"/>
    <w:rsid w:val="0091344A"/>
    <w:rsid w:val="00913863"/>
    <w:rsid w:val="00913C2E"/>
    <w:rsid w:val="0091452C"/>
    <w:rsid w:val="00914A34"/>
    <w:rsid w:val="0091540A"/>
    <w:rsid w:val="00915626"/>
    <w:rsid w:val="009156ED"/>
    <w:rsid w:val="00915A22"/>
    <w:rsid w:val="00916C38"/>
    <w:rsid w:val="009209AE"/>
    <w:rsid w:val="00920A96"/>
    <w:rsid w:val="00921448"/>
    <w:rsid w:val="0092183B"/>
    <w:rsid w:val="00921927"/>
    <w:rsid w:val="00921BDA"/>
    <w:rsid w:val="00921BE4"/>
    <w:rsid w:val="00922212"/>
    <w:rsid w:val="0092231F"/>
    <w:rsid w:val="0092292D"/>
    <w:rsid w:val="00922DA3"/>
    <w:rsid w:val="009230D0"/>
    <w:rsid w:val="009231DE"/>
    <w:rsid w:val="00923437"/>
    <w:rsid w:val="00923B51"/>
    <w:rsid w:val="00923CD0"/>
    <w:rsid w:val="00924A25"/>
    <w:rsid w:val="00926DEB"/>
    <w:rsid w:val="0092783E"/>
    <w:rsid w:val="00927EF9"/>
    <w:rsid w:val="00930095"/>
    <w:rsid w:val="00931185"/>
    <w:rsid w:val="009320EB"/>
    <w:rsid w:val="00933339"/>
    <w:rsid w:val="009336E9"/>
    <w:rsid w:val="00933F08"/>
    <w:rsid w:val="00935A2A"/>
    <w:rsid w:val="00936712"/>
    <w:rsid w:val="009368E1"/>
    <w:rsid w:val="0094034E"/>
    <w:rsid w:val="009404DD"/>
    <w:rsid w:val="009409FD"/>
    <w:rsid w:val="00941D81"/>
    <w:rsid w:val="0094309B"/>
    <w:rsid w:val="00943BAD"/>
    <w:rsid w:val="00943F7F"/>
    <w:rsid w:val="009447C5"/>
    <w:rsid w:val="00944B7D"/>
    <w:rsid w:val="00946421"/>
    <w:rsid w:val="009471EA"/>
    <w:rsid w:val="0095012D"/>
    <w:rsid w:val="00951887"/>
    <w:rsid w:val="00951E6B"/>
    <w:rsid w:val="009524AD"/>
    <w:rsid w:val="009526AA"/>
    <w:rsid w:val="00954122"/>
    <w:rsid w:val="009543CE"/>
    <w:rsid w:val="00954EF5"/>
    <w:rsid w:val="0095547A"/>
    <w:rsid w:val="009559DD"/>
    <w:rsid w:val="00955FBF"/>
    <w:rsid w:val="00956549"/>
    <w:rsid w:val="009565BB"/>
    <w:rsid w:val="00956A69"/>
    <w:rsid w:val="00956F12"/>
    <w:rsid w:val="0096018B"/>
    <w:rsid w:val="00960545"/>
    <w:rsid w:val="00961038"/>
    <w:rsid w:val="00961688"/>
    <w:rsid w:val="0096180E"/>
    <w:rsid w:val="00962E94"/>
    <w:rsid w:val="00963757"/>
    <w:rsid w:val="00963942"/>
    <w:rsid w:val="00964AF5"/>
    <w:rsid w:val="0096597B"/>
    <w:rsid w:val="009659CC"/>
    <w:rsid w:val="00965F0E"/>
    <w:rsid w:val="00966524"/>
    <w:rsid w:val="00966680"/>
    <w:rsid w:val="009666FF"/>
    <w:rsid w:val="00966FD7"/>
    <w:rsid w:val="00967206"/>
    <w:rsid w:val="00967DB6"/>
    <w:rsid w:val="009701E8"/>
    <w:rsid w:val="00970239"/>
    <w:rsid w:val="00970E34"/>
    <w:rsid w:val="009711B9"/>
    <w:rsid w:val="009716DF"/>
    <w:rsid w:val="00971773"/>
    <w:rsid w:val="00971C36"/>
    <w:rsid w:val="00971EF7"/>
    <w:rsid w:val="009724B9"/>
    <w:rsid w:val="009726E6"/>
    <w:rsid w:val="009729AD"/>
    <w:rsid w:val="009734CE"/>
    <w:rsid w:val="00975846"/>
    <w:rsid w:val="00975A39"/>
    <w:rsid w:val="009775A1"/>
    <w:rsid w:val="0098088E"/>
    <w:rsid w:val="00980B18"/>
    <w:rsid w:val="00980DEE"/>
    <w:rsid w:val="009816BB"/>
    <w:rsid w:val="0098195B"/>
    <w:rsid w:val="00981DF8"/>
    <w:rsid w:val="0098239D"/>
    <w:rsid w:val="00982D1C"/>
    <w:rsid w:val="00983FE1"/>
    <w:rsid w:val="00984871"/>
    <w:rsid w:val="00984B0C"/>
    <w:rsid w:val="00985659"/>
    <w:rsid w:val="009857E8"/>
    <w:rsid w:val="00985C17"/>
    <w:rsid w:val="009860B2"/>
    <w:rsid w:val="009863C5"/>
    <w:rsid w:val="00986580"/>
    <w:rsid w:val="009872FA"/>
    <w:rsid w:val="00987523"/>
    <w:rsid w:val="009878C8"/>
    <w:rsid w:val="00987C5C"/>
    <w:rsid w:val="00987D71"/>
    <w:rsid w:val="00990797"/>
    <w:rsid w:val="00991B6A"/>
    <w:rsid w:val="00992359"/>
    <w:rsid w:val="0099286E"/>
    <w:rsid w:val="00993C2D"/>
    <w:rsid w:val="009940F7"/>
    <w:rsid w:val="00994194"/>
    <w:rsid w:val="00995472"/>
    <w:rsid w:val="00995CE6"/>
    <w:rsid w:val="0099757B"/>
    <w:rsid w:val="009A07A0"/>
    <w:rsid w:val="009A0E7D"/>
    <w:rsid w:val="009A2433"/>
    <w:rsid w:val="009A2697"/>
    <w:rsid w:val="009A2DF9"/>
    <w:rsid w:val="009A3AAF"/>
    <w:rsid w:val="009A44D7"/>
    <w:rsid w:val="009A457C"/>
    <w:rsid w:val="009A45BD"/>
    <w:rsid w:val="009A59D0"/>
    <w:rsid w:val="009A67C7"/>
    <w:rsid w:val="009A6F32"/>
    <w:rsid w:val="009A72FA"/>
    <w:rsid w:val="009A7AEE"/>
    <w:rsid w:val="009B018C"/>
    <w:rsid w:val="009B13D1"/>
    <w:rsid w:val="009B1475"/>
    <w:rsid w:val="009B21BC"/>
    <w:rsid w:val="009B3119"/>
    <w:rsid w:val="009B33FE"/>
    <w:rsid w:val="009B373C"/>
    <w:rsid w:val="009B3B14"/>
    <w:rsid w:val="009B43B2"/>
    <w:rsid w:val="009B4622"/>
    <w:rsid w:val="009B47E1"/>
    <w:rsid w:val="009B49D6"/>
    <w:rsid w:val="009B5605"/>
    <w:rsid w:val="009B5B16"/>
    <w:rsid w:val="009B65D4"/>
    <w:rsid w:val="009B65DF"/>
    <w:rsid w:val="009B6ABC"/>
    <w:rsid w:val="009B6AE1"/>
    <w:rsid w:val="009B7198"/>
    <w:rsid w:val="009C0F6A"/>
    <w:rsid w:val="009C0FD8"/>
    <w:rsid w:val="009C13F0"/>
    <w:rsid w:val="009C166C"/>
    <w:rsid w:val="009C1C84"/>
    <w:rsid w:val="009C2434"/>
    <w:rsid w:val="009C2B9D"/>
    <w:rsid w:val="009C4FEA"/>
    <w:rsid w:val="009C500E"/>
    <w:rsid w:val="009C630A"/>
    <w:rsid w:val="009C747E"/>
    <w:rsid w:val="009C7F30"/>
    <w:rsid w:val="009D09B7"/>
    <w:rsid w:val="009D0A1E"/>
    <w:rsid w:val="009D1019"/>
    <w:rsid w:val="009D14FF"/>
    <w:rsid w:val="009D1522"/>
    <w:rsid w:val="009D1ABD"/>
    <w:rsid w:val="009D260E"/>
    <w:rsid w:val="009D2A38"/>
    <w:rsid w:val="009D331B"/>
    <w:rsid w:val="009D3552"/>
    <w:rsid w:val="009D400A"/>
    <w:rsid w:val="009D4EDA"/>
    <w:rsid w:val="009D5953"/>
    <w:rsid w:val="009D6C15"/>
    <w:rsid w:val="009D726A"/>
    <w:rsid w:val="009D7A6A"/>
    <w:rsid w:val="009D7F5D"/>
    <w:rsid w:val="009E08A1"/>
    <w:rsid w:val="009E1BBF"/>
    <w:rsid w:val="009E1EFF"/>
    <w:rsid w:val="009E21FA"/>
    <w:rsid w:val="009E2885"/>
    <w:rsid w:val="009E2B15"/>
    <w:rsid w:val="009E3182"/>
    <w:rsid w:val="009E3ABB"/>
    <w:rsid w:val="009E3EC5"/>
    <w:rsid w:val="009E5838"/>
    <w:rsid w:val="009E591F"/>
    <w:rsid w:val="009E6133"/>
    <w:rsid w:val="009E6C03"/>
    <w:rsid w:val="009E769F"/>
    <w:rsid w:val="009E7B5D"/>
    <w:rsid w:val="009E7CED"/>
    <w:rsid w:val="009F0DAE"/>
    <w:rsid w:val="009F106D"/>
    <w:rsid w:val="009F14CE"/>
    <w:rsid w:val="009F1E46"/>
    <w:rsid w:val="009F30C7"/>
    <w:rsid w:val="009F34C7"/>
    <w:rsid w:val="009F3D3E"/>
    <w:rsid w:val="009F42C3"/>
    <w:rsid w:val="009F53AB"/>
    <w:rsid w:val="00A0057B"/>
    <w:rsid w:val="00A01203"/>
    <w:rsid w:val="00A01675"/>
    <w:rsid w:val="00A016B1"/>
    <w:rsid w:val="00A01E8C"/>
    <w:rsid w:val="00A01F50"/>
    <w:rsid w:val="00A02621"/>
    <w:rsid w:val="00A02687"/>
    <w:rsid w:val="00A02838"/>
    <w:rsid w:val="00A03086"/>
    <w:rsid w:val="00A03258"/>
    <w:rsid w:val="00A032BB"/>
    <w:rsid w:val="00A045F6"/>
    <w:rsid w:val="00A051AC"/>
    <w:rsid w:val="00A07CA6"/>
    <w:rsid w:val="00A104F6"/>
    <w:rsid w:val="00A105E8"/>
    <w:rsid w:val="00A10806"/>
    <w:rsid w:val="00A11A1B"/>
    <w:rsid w:val="00A1303C"/>
    <w:rsid w:val="00A131C0"/>
    <w:rsid w:val="00A13488"/>
    <w:rsid w:val="00A136E1"/>
    <w:rsid w:val="00A15981"/>
    <w:rsid w:val="00A16198"/>
    <w:rsid w:val="00A175EE"/>
    <w:rsid w:val="00A17628"/>
    <w:rsid w:val="00A21343"/>
    <w:rsid w:val="00A21981"/>
    <w:rsid w:val="00A22959"/>
    <w:rsid w:val="00A22D80"/>
    <w:rsid w:val="00A2332F"/>
    <w:rsid w:val="00A2333A"/>
    <w:rsid w:val="00A23F0E"/>
    <w:rsid w:val="00A24BFD"/>
    <w:rsid w:val="00A24EC9"/>
    <w:rsid w:val="00A264E8"/>
    <w:rsid w:val="00A27153"/>
    <w:rsid w:val="00A30467"/>
    <w:rsid w:val="00A30ACE"/>
    <w:rsid w:val="00A31F5F"/>
    <w:rsid w:val="00A322C8"/>
    <w:rsid w:val="00A326F1"/>
    <w:rsid w:val="00A332CB"/>
    <w:rsid w:val="00A33823"/>
    <w:rsid w:val="00A33ABF"/>
    <w:rsid w:val="00A345FB"/>
    <w:rsid w:val="00A34703"/>
    <w:rsid w:val="00A350DE"/>
    <w:rsid w:val="00A351B6"/>
    <w:rsid w:val="00A35D5F"/>
    <w:rsid w:val="00A36280"/>
    <w:rsid w:val="00A36AEF"/>
    <w:rsid w:val="00A37739"/>
    <w:rsid w:val="00A4017F"/>
    <w:rsid w:val="00A4085F"/>
    <w:rsid w:val="00A40E74"/>
    <w:rsid w:val="00A410A0"/>
    <w:rsid w:val="00A4171A"/>
    <w:rsid w:val="00A41EDF"/>
    <w:rsid w:val="00A42034"/>
    <w:rsid w:val="00A420C0"/>
    <w:rsid w:val="00A42596"/>
    <w:rsid w:val="00A42D22"/>
    <w:rsid w:val="00A4358E"/>
    <w:rsid w:val="00A43CE6"/>
    <w:rsid w:val="00A44CBB"/>
    <w:rsid w:val="00A45842"/>
    <w:rsid w:val="00A45858"/>
    <w:rsid w:val="00A469BC"/>
    <w:rsid w:val="00A46E3A"/>
    <w:rsid w:val="00A4701E"/>
    <w:rsid w:val="00A47867"/>
    <w:rsid w:val="00A50FAA"/>
    <w:rsid w:val="00A520FF"/>
    <w:rsid w:val="00A52211"/>
    <w:rsid w:val="00A52DEC"/>
    <w:rsid w:val="00A52FA3"/>
    <w:rsid w:val="00A52FEC"/>
    <w:rsid w:val="00A53EA2"/>
    <w:rsid w:val="00A54055"/>
    <w:rsid w:val="00A556C0"/>
    <w:rsid w:val="00A55D07"/>
    <w:rsid w:val="00A55D70"/>
    <w:rsid w:val="00A55E32"/>
    <w:rsid w:val="00A56FD0"/>
    <w:rsid w:val="00A57D06"/>
    <w:rsid w:val="00A6027D"/>
    <w:rsid w:val="00A60C88"/>
    <w:rsid w:val="00A60FDC"/>
    <w:rsid w:val="00A61EB0"/>
    <w:rsid w:val="00A61F94"/>
    <w:rsid w:val="00A62830"/>
    <w:rsid w:val="00A630A9"/>
    <w:rsid w:val="00A63390"/>
    <w:rsid w:val="00A637A7"/>
    <w:rsid w:val="00A63CF9"/>
    <w:rsid w:val="00A63D14"/>
    <w:rsid w:val="00A63FD2"/>
    <w:rsid w:val="00A64211"/>
    <w:rsid w:val="00A64462"/>
    <w:rsid w:val="00A664AD"/>
    <w:rsid w:val="00A6675A"/>
    <w:rsid w:val="00A66D2E"/>
    <w:rsid w:val="00A701C2"/>
    <w:rsid w:val="00A712A4"/>
    <w:rsid w:val="00A717E1"/>
    <w:rsid w:val="00A71F4F"/>
    <w:rsid w:val="00A722F1"/>
    <w:rsid w:val="00A7278C"/>
    <w:rsid w:val="00A72EF1"/>
    <w:rsid w:val="00A737F6"/>
    <w:rsid w:val="00A740FD"/>
    <w:rsid w:val="00A74259"/>
    <w:rsid w:val="00A7440C"/>
    <w:rsid w:val="00A75F00"/>
    <w:rsid w:val="00A762A0"/>
    <w:rsid w:val="00A76403"/>
    <w:rsid w:val="00A76AC9"/>
    <w:rsid w:val="00A80544"/>
    <w:rsid w:val="00A80646"/>
    <w:rsid w:val="00A8178D"/>
    <w:rsid w:val="00A82B49"/>
    <w:rsid w:val="00A83641"/>
    <w:rsid w:val="00A83F84"/>
    <w:rsid w:val="00A848D2"/>
    <w:rsid w:val="00A86302"/>
    <w:rsid w:val="00A86A22"/>
    <w:rsid w:val="00A86D0A"/>
    <w:rsid w:val="00A874DA"/>
    <w:rsid w:val="00A87C8B"/>
    <w:rsid w:val="00A90276"/>
    <w:rsid w:val="00A905BB"/>
    <w:rsid w:val="00A924C3"/>
    <w:rsid w:val="00A9399A"/>
    <w:rsid w:val="00A93F02"/>
    <w:rsid w:val="00A9464E"/>
    <w:rsid w:val="00A94EE3"/>
    <w:rsid w:val="00A9504C"/>
    <w:rsid w:val="00A95E88"/>
    <w:rsid w:val="00A96F32"/>
    <w:rsid w:val="00A97A38"/>
    <w:rsid w:val="00A97C34"/>
    <w:rsid w:val="00A97C5D"/>
    <w:rsid w:val="00AA093E"/>
    <w:rsid w:val="00AA0D42"/>
    <w:rsid w:val="00AA10D0"/>
    <w:rsid w:val="00AA148D"/>
    <w:rsid w:val="00AA39EA"/>
    <w:rsid w:val="00AA41FC"/>
    <w:rsid w:val="00AA531C"/>
    <w:rsid w:val="00AA659A"/>
    <w:rsid w:val="00AA6FEC"/>
    <w:rsid w:val="00AA74B5"/>
    <w:rsid w:val="00AB0F05"/>
    <w:rsid w:val="00AB207A"/>
    <w:rsid w:val="00AB2118"/>
    <w:rsid w:val="00AB24D8"/>
    <w:rsid w:val="00AB2BBE"/>
    <w:rsid w:val="00AB2F05"/>
    <w:rsid w:val="00AB308B"/>
    <w:rsid w:val="00AB320D"/>
    <w:rsid w:val="00AB3543"/>
    <w:rsid w:val="00AB5DF8"/>
    <w:rsid w:val="00AB7453"/>
    <w:rsid w:val="00AB7791"/>
    <w:rsid w:val="00AB7DA0"/>
    <w:rsid w:val="00AC0245"/>
    <w:rsid w:val="00AC0F2C"/>
    <w:rsid w:val="00AC13DB"/>
    <w:rsid w:val="00AC180A"/>
    <w:rsid w:val="00AC18A7"/>
    <w:rsid w:val="00AC1C87"/>
    <w:rsid w:val="00AC30D4"/>
    <w:rsid w:val="00AC3967"/>
    <w:rsid w:val="00AC42B9"/>
    <w:rsid w:val="00AC4560"/>
    <w:rsid w:val="00AC691B"/>
    <w:rsid w:val="00AC6CEE"/>
    <w:rsid w:val="00AC6E43"/>
    <w:rsid w:val="00AC74C4"/>
    <w:rsid w:val="00AC76C8"/>
    <w:rsid w:val="00AD027A"/>
    <w:rsid w:val="00AD0816"/>
    <w:rsid w:val="00AD0993"/>
    <w:rsid w:val="00AD13E6"/>
    <w:rsid w:val="00AD1970"/>
    <w:rsid w:val="00AD26CC"/>
    <w:rsid w:val="00AD2FDA"/>
    <w:rsid w:val="00AD2FE2"/>
    <w:rsid w:val="00AD3B9B"/>
    <w:rsid w:val="00AD3FAE"/>
    <w:rsid w:val="00AD43E3"/>
    <w:rsid w:val="00AD4F1F"/>
    <w:rsid w:val="00AD5205"/>
    <w:rsid w:val="00AD643D"/>
    <w:rsid w:val="00AD7BD3"/>
    <w:rsid w:val="00AE02AC"/>
    <w:rsid w:val="00AE1BB7"/>
    <w:rsid w:val="00AE3398"/>
    <w:rsid w:val="00AE34BA"/>
    <w:rsid w:val="00AE4273"/>
    <w:rsid w:val="00AE4BB0"/>
    <w:rsid w:val="00AE4EEF"/>
    <w:rsid w:val="00AE5854"/>
    <w:rsid w:val="00AE7400"/>
    <w:rsid w:val="00AE74FE"/>
    <w:rsid w:val="00AF0078"/>
    <w:rsid w:val="00AF0C7B"/>
    <w:rsid w:val="00AF1383"/>
    <w:rsid w:val="00AF1420"/>
    <w:rsid w:val="00AF14A6"/>
    <w:rsid w:val="00AF1B39"/>
    <w:rsid w:val="00AF1FDC"/>
    <w:rsid w:val="00AF2692"/>
    <w:rsid w:val="00AF3956"/>
    <w:rsid w:val="00AF4472"/>
    <w:rsid w:val="00AF49B7"/>
    <w:rsid w:val="00AF515C"/>
    <w:rsid w:val="00AF5EEB"/>
    <w:rsid w:val="00AF61E0"/>
    <w:rsid w:val="00AF74BB"/>
    <w:rsid w:val="00AF7DEB"/>
    <w:rsid w:val="00B00FB3"/>
    <w:rsid w:val="00B01C59"/>
    <w:rsid w:val="00B01D7E"/>
    <w:rsid w:val="00B030C1"/>
    <w:rsid w:val="00B03A42"/>
    <w:rsid w:val="00B03E42"/>
    <w:rsid w:val="00B04147"/>
    <w:rsid w:val="00B04897"/>
    <w:rsid w:val="00B057F2"/>
    <w:rsid w:val="00B073E9"/>
    <w:rsid w:val="00B07608"/>
    <w:rsid w:val="00B1086F"/>
    <w:rsid w:val="00B10C96"/>
    <w:rsid w:val="00B1196F"/>
    <w:rsid w:val="00B13436"/>
    <w:rsid w:val="00B13A93"/>
    <w:rsid w:val="00B13E11"/>
    <w:rsid w:val="00B1566F"/>
    <w:rsid w:val="00B15CF7"/>
    <w:rsid w:val="00B163FE"/>
    <w:rsid w:val="00B172BE"/>
    <w:rsid w:val="00B20AB1"/>
    <w:rsid w:val="00B20C2A"/>
    <w:rsid w:val="00B211BC"/>
    <w:rsid w:val="00B2125F"/>
    <w:rsid w:val="00B22628"/>
    <w:rsid w:val="00B23441"/>
    <w:rsid w:val="00B237BD"/>
    <w:rsid w:val="00B23998"/>
    <w:rsid w:val="00B23DC8"/>
    <w:rsid w:val="00B246E9"/>
    <w:rsid w:val="00B249E0"/>
    <w:rsid w:val="00B25732"/>
    <w:rsid w:val="00B25DBD"/>
    <w:rsid w:val="00B2617C"/>
    <w:rsid w:val="00B26B7C"/>
    <w:rsid w:val="00B27E2D"/>
    <w:rsid w:val="00B30B10"/>
    <w:rsid w:val="00B32DCC"/>
    <w:rsid w:val="00B330A2"/>
    <w:rsid w:val="00B33EAB"/>
    <w:rsid w:val="00B3445C"/>
    <w:rsid w:val="00B34585"/>
    <w:rsid w:val="00B34866"/>
    <w:rsid w:val="00B34B48"/>
    <w:rsid w:val="00B35145"/>
    <w:rsid w:val="00B360AE"/>
    <w:rsid w:val="00B36BD2"/>
    <w:rsid w:val="00B37187"/>
    <w:rsid w:val="00B40997"/>
    <w:rsid w:val="00B40E9B"/>
    <w:rsid w:val="00B4100B"/>
    <w:rsid w:val="00B4128E"/>
    <w:rsid w:val="00B4203D"/>
    <w:rsid w:val="00B42191"/>
    <w:rsid w:val="00B4301A"/>
    <w:rsid w:val="00B4305F"/>
    <w:rsid w:val="00B43A78"/>
    <w:rsid w:val="00B43D20"/>
    <w:rsid w:val="00B447A7"/>
    <w:rsid w:val="00B44C76"/>
    <w:rsid w:val="00B44E28"/>
    <w:rsid w:val="00B45B81"/>
    <w:rsid w:val="00B465D1"/>
    <w:rsid w:val="00B51060"/>
    <w:rsid w:val="00B5359F"/>
    <w:rsid w:val="00B537E7"/>
    <w:rsid w:val="00B53B2F"/>
    <w:rsid w:val="00B53F0E"/>
    <w:rsid w:val="00B558BE"/>
    <w:rsid w:val="00B558EE"/>
    <w:rsid w:val="00B56219"/>
    <w:rsid w:val="00B57B1C"/>
    <w:rsid w:val="00B605F4"/>
    <w:rsid w:val="00B60A01"/>
    <w:rsid w:val="00B62C44"/>
    <w:rsid w:val="00B62D5A"/>
    <w:rsid w:val="00B6307A"/>
    <w:rsid w:val="00B63332"/>
    <w:rsid w:val="00B6452F"/>
    <w:rsid w:val="00B64A68"/>
    <w:rsid w:val="00B64DB7"/>
    <w:rsid w:val="00B65AE9"/>
    <w:rsid w:val="00B65C74"/>
    <w:rsid w:val="00B67829"/>
    <w:rsid w:val="00B70035"/>
    <w:rsid w:val="00B7038F"/>
    <w:rsid w:val="00B70393"/>
    <w:rsid w:val="00B7065E"/>
    <w:rsid w:val="00B70E54"/>
    <w:rsid w:val="00B70FB5"/>
    <w:rsid w:val="00B71092"/>
    <w:rsid w:val="00B717DA"/>
    <w:rsid w:val="00B72588"/>
    <w:rsid w:val="00B727D6"/>
    <w:rsid w:val="00B729C3"/>
    <w:rsid w:val="00B72C06"/>
    <w:rsid w:val="00B72CFB"/>
    <w:rsid w:val="00B72D98"/>
    <w:rsid w:val="00B74A43"/>
    <w:rsid w:val="00B74C37"/>
    <w:rsid w:val="00B7536F"/>
    <w:rsid w:val="00B754E1"/>
    <w:rsid w:val="00B7618F"/>
    <w:rsid w:val="00B77007"/>
    <w:rsid w:val="00B77079"/>
    <w:rsid w:val="00B77613"/>
    <w:rsid w:val="00B779CB"/>
    <w:rsid w:val="00B81059"/>
    <w:rsid w:val="00B81663"/>
    <w:rsid w:val="00B81F7A"/>
    <w:rsid w:val="00B82098"/>
    <w:rsid w:val="00B824EB"/>
    <w:rsid w:val="00B82766"/>
    <w:rsid w:val="00B8296B"/>
    <w:rsid w:val="00B832A4"/>
    <w:rsid w:val="00B8428A"/>
    <w:rsid w:val="00B84361"/>
    <w:rsid w:val="00B844A6"/>
    <w:rsid w:val="00B8525E"/>
    <w:rsid w:val="00B85C73"/>
    <w:rsid w:val="00B85F2F"/>
    <w:rsid w:val="00B85FD3"/>
    <w:rsid w:val="00B86268"/>
    <w:rsid w:val="00B87A37"/>
    <w:rsid w:val="00B90061"/>
    <w:rsid w:val="00B906B3"/>
    <w:rsid w:val="00B9108F"/>
    <w:rsid w:val="00B91A69"/>
    <w:rsid w:val="00B91D04"/>
    <w:rsid w:val="00B92314"/>
    <w:rsid w:val="00B92F57"/>
    <w:rsid w:val="00B934A4"/>
    <w:rsid w:val="00B93D75"/>
    <w:rsid w:val="00B948AD"/>
    <w:rsid w:val="00B965C5"/>
    <w:rsid w:val="00B974B6"/>
    <w:rsid w:val="00BA179B"/>
    <w:rsid w:val="00BA183D"/>
    <w:rsid w:val="00BA1D9B"/>
    <w:rsid w:val="00BA227B"/>
    <w:rsid w:val="00BA272C"/>
    <w:rsid w:val="00BA2DC1"/>
    <w:rsid w:val="00BA3009"/>
    <w:rsid w:val="00BA4493"/>
    <w:rsid w:val="00BA4E61"/>
    <w:rsid w:val="00BA5256"/>
    <w:rsid w:val="00BA52AB"/>
    <w:rsid w:val="00BA56C0"/>
    <w:rsid w:val="00BA5CCE"/>
    <w:rsid w:val="00BA65E2"/>
    <w:rsid w:val="00BA6F01"/>
    <w:rsid w:val="00BB2052"/>
    <w:rsid w:val="00BB244B"/>
    <w:rsid w:val="00BB29D3"/>
    <w:rsid w:val="00BB2C5C"/>
    <w:rsid w:val="00BB2CC7"/>
    <w:rsid w:val="00BB2DF3"/>
    <w:rsid w:val="00BB2FB4"/>
    <w:rsid w:val="00BB4AD2"/>
    <w:rsid w:val="00BB4AF2"/>
    <w:rsid w:val="00BB4FD1"/>
    <w:rsid w:val="00BB5149"/>
    <w:rsid w:val="00BB5608"/>
    <w:rsid w:val="00BB5F6E"/>
    <w:rsid w:val="00BB654D"/>
    <w:rsid w:val="00BB66D0"/>
    <w:rsid w:val="00BB7F1A"/>
    <w:rsid w:val="00BC0F05"/>
    <w:rsid w:val="00BC15EC"/>
    <w:rsid w:val="00BC1D98"/>
    <w:rsid w:val="00BC1F11"/>
    <w:rsid w:val="00BC2901"/>
    <w:rsid w:val="00BC3A06"/>
    <w:rsid w:val="00BC5771"/>
    <w:rsid w:val="00BC5AE7"/>
    <w:rsid w:val="00BC6282"/>
    <w:rsid w:val="00BC62F1"/>
    <w:rsid w:val="00BC64F7"/>
    <w:rsid w:val="00BC67FC"/>
    <w:rsid w:val="00BC6CA3"/>
    <w:rsid w:val="00BC7B6A"/>
    <w:rsid w:val="00BD0660"/>
    <w:rsid w:val="00BD0915"/>
    <w:rsid w:val="00BD0BDE"/>
    <w:rsid w:val="00BD1BC6"/>
    <w:rsid w:val="00BD3403"/>
    <w:rsid w:val="00BD3914"/>
    <w:rsid w:val="00BD3FDF"/>
    <w:rsid w:val="00BD43FE"/>
    <w:rsid w:val="00BD68A4"/>
    <w:rsid w:val="00BD75E3"/>
    <w:rsid w:val="00BD7915"/>
    <w:rsid w:val="00BD7A77"/>
    <w:rsid w:val="00BE0511"/>
    <w:rsid w:val="00BE0836"/>
    <w:rsid w:val="00BE106A"/>
    <w:rsid w:val="00BE1696"/>
    <w:rsid w:val="00BE3385"/>
    <w:rsid w:val="00BE3649"/>
    <w:rsid w:val="00BE3752"/>
    <w:rsid w:val="00BE4BC8"/>
    <w:rsid w:val="00BE5035"/>
    <w:rsid w:val="00BE5A12"/>
    <w:rsid w:val="00BE702D"/>
    <w:rsid w:val="00BE79E0"/>
    <w:rsid w:val="00BE7C71"/>
    <w:rsid w:val="00BF0BF9"/>
    <w:rsid w:val="00BF0C4D"/>
    <w:rsid w:val="00BF1A61"/>
    <w:rsid w:val="00BF3753"/>
    <w:rsid w:val="00BF4983"/>
    <w:rsid w:val="00BF50C5"/>
    <w:rsid w:val="00BF55AB"/>
    <w:rsid w:val="00BF5743"/>
    <w:rsid w:val="00BF64D5"/>
    <w:rsid w:val="00BF7160"/>
    <w:rsid w:val="00C00374"/>
    <w:rsid w:val="00C00573"/>
    <w:rsid w:val="00C00803"/>
    <w:rsid w:val="00C0091E"/>
    <w:rsid w:val="00C040B5"/>
    <w:rsid w:val="00C047C1"/>
    <w:rsid w:val="00C04E82"/>
    <w:rsid w:val="00C055B3"/>
    <w:rsid w:val="00C05E32"/>
    <w:rsid w:val="00C062BD"/>
    <w:rsid w:val="00C06914"/>
    <w:rsid w:val="00C07F4F"/>
    <w:rsid w:val="00C10B69"/>
    <w:rsid w:val="00C10DA7"/>
    <w:rsid w:val="00C117AB"/>
    <w:rsid w:val="00C12868"/>
    <w:rsid w:val="00C1384E"/>
    <w:rsid w:val="00C14DCB"/>
    <w:rsid w:val="00C15E96"/>
    <w:rsid w:val="00C1620C"/>
    <w:rsid w:val="00C1625A"/>
    <w:rsid w:val="00C1646A"/>
    <w:rsid w:val="00C166C3"/>
    <w:rsid w:val="00C16B77"/>
    <w:rsid w:val="00C171B4"/>
    <w:rsid w:val="00C17D4F"/>
    <w:rsid w:val="00C20386"/>
    <w:rsid w:val="00C20C13"/>
    <w:rsid w:val="00C21D49"/>
    <w:rsid w:val="00C23B68"/>
    <w:rsid w:val="00C23E00"/>
    <w:rsid w:val="00C241D0"/>
    <w:rsid w:val="00C24553"/>
    <w:rsid w:val="00C246AA"/>
    <w:rsid w:val="00C24775"/>
    <w:rsid w:val="00C254B7"/>
    <w:rsid w:val="00C255CF"/>
    <w:rsid w:val="00C272B3"/>
    <w:rsid w:val="00C272D1"/>
    <w:rsid w:val="00C277A8"/>
    <w:rsid w:val="00C3091D"/>
    <w:rsid w:val="00C320FA"/>
    <w:rsid w:val="00C325BC"/>
    <w:rsid w:val="00C32A37"/>
    <w:rsid w:val="00C32DE6"/>
    <w:rsid w:val="00C33844"/>
    <w:rsid w:val="00C33C3C"/>
    <w:rsid w:val="00C33F25"/>
    <w:rsid w:val="00C341AF"/>
    <w:rsid w:val="00C34AFA"/>
    <w:rsid w:val="00C34BC4"/>
    <w:rsid w:val="00C356D4"/>
    <w:rsid w:val="00C35DFB"/>
    <w:rsid w:val="00C35F95"/>
    <w:rsid w:val="00C366AD"/>
    <w:rsid w:val="00C3675C"/>
    <w:rsid w:val="00C37BFF"/>
    <w:rsid w:val="00C37CEA"/>
    <w:rsid w:val="00C40BD9"/>
    <w:rsid w:val="00C4119F"/>
    <w:rsid w:val="00C414B9"/>
    <w:rsid w:val="00C415BF"/>
    <w:rsid w:val="00C41BF8"/>
    <w:rsid w:val="00C41C01"/>
    <w:rsid w:val="00C41D88"/>
    <w:rsid w:val="00C42D79"/>
    <w:rsid w:val="00C4356F"/>
    <w:rsid w:val="00C4440B"/>
    <w:rsid w:val="00C45AC6"/>
    <w:rsid w:val="00C45F91"/>
    <w:rsid w:val="00C46AAC"/>
    <w:rsid w:val="00C46F70"/>
    <w:rsid w:val="00C50EEE"/>
    <w:rsid w:val="00C50F87"/>
    <w:rsid w:val="00C51D29"/>
    <w:rsid w:val="00C52A85"/>
    <w:rsid w:val="00C52EA9"/>
    <w:rsid w:val="00C52F91"/>
    <w:rsid w:val="00C5345C"/>
    <w:rsid w:val="00C53EF2"/>
    <w:rsid w:val="00C54376"/>
    <w:rsid w:val="00C54A32"/>
    <w:rsid w:val="00C55043"/>
    <w:rsid w:val="00C55393"/>
    <w:rsid w:val="00C55B4E"/>
    <w:rsid w:val="00C57686"/>
    <w:rsid w:val="00C57928"/>
    <w:rsid w:val="00C609D9"/>
    <w:rsid w:val="00C6168A"/>
    <w:rsid w:val="00C620B3"/>
    <w:rsid w:val="00C62407"/>
    <w:rsid w:val="00C6353A"/>
    <w:rsid w:val="00C636E1"/>
    <w:rsid w:val="00C63B85"/>
    <w:rsid w:val="00C63CCD"/>
    <w:rsid w:val="00C6448E"/>
    <w:rsid w:val="00C6451F"/>
    <w:rsid w:val="00C65631"/>
    <w:rsid w:val="00C65A3C"/>
    <w:rsid w:val="00C66167"/>
    <w:rsid w:val="00C67D4E"/>
    <w:rsid w:val="00C67E3E"/>
    <w:rsid w:val="00C702FF"/>
    <w:rsid w:val="00C705DA"/>
    <w:rsid w:val="00C7071F"/>
    <w:rsid w:val="00C71229"/>
    <w:rsid w:val="00C718FD"/>
    <w:rsid w:val="00C7275C"/>
    <w:rsid w:val="00C7345E"/>
    <w:rsid w:val="00C73B1D"/>
    <w:rsid w:val="00C74A63"/>
    <w:rsid w:val="00C74E8E"/>
    <w:rsid w:val="00C751A2"/>
    <w:rsid w:val="00C75577"/>
    <w:rsid w:val="00C75B41"/>
    <w:rsid w:val="00C75BD1"/>
    <w:rsid w:val="00C762FE"/>
    <w:rsid w:val="00C76545"/>
    <w:rsid w:val="00C76913"/>
    <w:rsid w:val="00C77A30"/>
    <w:rsid w:val="00C77B5F"/>
    <w:rsid w:val="00C80272"/>
    <w:rsid w:val="00C816DB"/>
    <w:rsid w:val="00C81C9D"/>
    <w:rsid w:val="00C81E50"/>
    <w:rsid w:val="00C8296A"/>
    <w:rsid w:val="00C82AD5"/>
    <w:rsid w:val="00C83610"/>
    <w:rsid w:val="00C849D4"/>
    <w:rsid w:val="00C84EDD"/>
    <w:rsid w:val="00C86CDE"/>
    <w:rsid w:val="00C915A9"/>
    <w:rsid w:val="00C91E85"/>
    <w:rsid w:val="00C9266A"/>
    <w:rsid w:val="00C93442"/>
    <w:rsid w:val="00C9397F"/>
    <w:rsid w:val="00C9598C"/>
    <w:rsid w:val="00C95D2B"/>
    <w:rsid w:val="00C97DEE"/>
    <w:rsid w:val="00C97F0F"/>
    <w:rsid w:val="00CA0498"/>
    <w:rsid w:val="00CA0838"/>
    <w:rsid w:val="00CA135D"/>
    <w:rsid w:val="00CA1672"/>
    <w:rsid w:val="00CA19F3"/>
    <w:rsid w:val="00CA2C4F"/>
    <w:rsid w:val="00CA2FD8"/>
    <w:rsid w:val="00CA3215"/>
    <w:rsid w:val="00CA50D5"/>
    <w:rsid w:val="00CA51FA"/>
    <w:rsid w:val="00CA5430"/>
    <w:rsid w:val="00CA554C"/>
    <w:rsid w:val="00CA6D90"/>
    <w:rsid w:val="00CA794F"/>
    <w:rsid w:val="00CA7B1E"/>
    <w:rsid w:val="00CA7B71"/>
    <w:rsid w:val="00CB0CED"/>
    <w:rsid w:val="00CB0E41"/>
    <w:rsid w:val="00CB0EAC"/>
    <w:rsid w:val="00CB0F36"/>
    <w:rsid w:val="00CB1084"/>
    <w:rsid w:val="00CB17D5"/>
    <w:rsid w:val="00CB1B3A"/>
    <w:rsid w:val="00CB24DB"/>
    <w:rsid w:val="00CB510D"/>
    <w:rsid w:val="00CB5A42"/>
    <w:rsid w:val="00CB609A"/>
    <w:rsid w:val="00CB635E"/>
    <w:rsid w:val="00CC0A5B"/>
    <w:rsid w:val="00CC0B4F"/>
    <w:rsid w:val="00CC0C93"/>
    <w:rsid w:val="00CC104A"/>
    <w:rsid w:val="00CC1050"/>
    <w:rsid w:val="00CC2A09"/>
    <w:rsid w:val="00CC2BA2"/>
    <w:rsid w:val="00CC2CD7"/>
    <w:rsid w:val="00CC2FCC"/>
    <w:rsid w:val="00CC2FD0"/>
    <w:rsid w:val="00CC36A5"/>
    <w:rsid w:val="00CC4039"/>
    <w:rsid w:val="00CC4936"/>
    <w:rsid w:val="00CC5447"/>
    <w:rsid w:val="00CC5D43"/>
    <w:rsid w:val="00CC5FCF"/>
    <w:rsid w:val="00CC6116"/>
    <w:rsid w:val="00CC66A3"/>
    <w:rsid w:val="00CC6CD1"/>
    <w:rsid w:val="00CC74F9"/>
    <w:rsid w:val="00CC768C"/>
    <w:rsid w:val="00CD19D5"/>
    <w:rsid w:val="00CD2324"/>
    <w:rsid w:val="00CD239E"/>
    <w:rsid w:val="00CD3C24"/>
    <w:rsid w:val="00CD3D4D"/>
    <w:rsid w:val="00CD4779"/>
    <w:rsid w:val="00CD4D3C"/>
    <w:rsid w:val="00CD532A"/>
    <w:rsid w:val="00CD578E"/>
    <w:rsid w:val="00CD5F16"/>
    <w:rsid w:val="00CD5F3E"/>
    <w:rsid w:val="00CD64E3"/>
    <w:rsid w:val="00CD6E46"/>
    <w:rsid w:val="00CD79DD"/>
    <w:rsid w:val="00CE0294"/>
    <w:rsid w:val="00CE0E1D"/>
    <w:rsid w:val="00CE108C"/>
    <w:rsid w:val="00CE182B"/>
    <w:rsid w:val="00CE1A63"/>
    <w:rsid w:val="00CE2111"/>
    <w:rsid w:val="00CE220D"/>
    <w:rsid w:val="00CE377A"/>
    <w:rsid w:val="00CE4020"/>
    <w:rsid w:val="00CE4A4D"/>
    <w:rsid w:val="00CE4ADD"/>
    <w:rsid w:val="00CE4CFE"/>
    <w:rsid w:val="00CE6118"/>
    <w:rsid w:val="00CE6AE2"/>
    <w:rsid w:val="00CE6B81"/>
    <w:rsid w:val="00CE7423"/>
    <w:rsid w:val="00CE791C"/>
    <w:rsid w:val="00CE7EC7"/>
    <w:rsid w:val="00CE7EEB"/>
    <w:rsid w:val="00CF0B0D"/>
    <w:rsid w:val="00CF0B50"/>
    <w:rsid w:val="00CF1D45"/>
    <w:rsid w:val="00CF2206"/>
    <w:rsid w:val="00CF222F"/>
    <w:rsid w:val="00CF2A27"/>
    <w:rsid w:val="00CF39FF"/>
    <w:rsid w:val="00CF3E08"/>
    <w:rsid w:val="00CF5DB6"/>
    <w:rsid w:val="00CF68DB"/>
    <w:rsid w:val="00CF757F"/>
    <w:rsid w:val="00D00330"/>
    <w:rsid w:val="00D00A88"/>
    <w:rsid w:val="00D0154A"/>
    <w:rsid w:val="00D017AE"/>
    <w:rsid w:val="00D01C9B"/>
    <w:rsid w:val="00D0229D"/>
    <w:rsid w:val="00D03340"/>
    <w:rsid w:val="00D03F29"/>
    <w:rsid w:val="00D05028"/>
    <w:rsid w:val="00D05579"/>
    <w:rsid w:val="00D05C37"/>
    <w:rsid w:val="00D06ACA"/>
    <w:rsid w:val="00D07050"/>
    <w:rsid w:val="00D109CE"/>
    <w:rsid w:val="00D120E0"/>
    <w:rsid w:val="00D1240B"/>
    <w:rsid w:val="00D1243E"/>
    <w:rsid w:val="00D1342E"/>
    <w:rsid w:val="00D1428F"/>
    <w:rsid w:val="00D144B4"/>
    <w:rsid w:val="00D152CF"/>
    <w:rsid w:val="00D15570"/>
    <w:rsid w:val="00D15DAE"/>
    <w:rsid w:val="00D15DB6"/>
    <w:rsid w:val="00D174A0"/>
    <w:rsid w:val="00D17E82"/>
    <w:rsid w:val="00D2073C"/>
    <w:rsid w:val="00D20863"/>
    <w:rsid w:val="00D21140"/>
    <w:rsid w:val="00D218A5"/>
    <w:rsid w:val="00D21D08"/>
    <w:rsid w:val="00D24CFC"/>
    <w:rsid w:val="00D250FE"/>
    <w:rsid w:val="00D255B8"/>
    <w:rsid w:val="00D25D62"/>
    <w:rsid w:val="00D269D2"/>
    <w:rsid w:val="00D26B04"/>
    <w:rsid w:val="00D2777F"/>
    <w:rsid w:val="00D27B42"/>
    <w:rsid w:val="00D3016A"/>
    <w:rsid w:val="00D307D9"/>
    <w:rsid w:val="00D309D4"/>
    <w:rsid w:val="00D30D46"/>
    <w:rsid w:val="00D3158C"/>
    <w:rsid w:val="00D324A3"/>
    <w:rsid w:val="00D33CED"/>
    <w:rsid w:val="00D33E92"/>
    <w:rsid w:val="00D34688"/>
    <w:rsid w:val="00D347D7"/>
    <w:rsid w:val="00D34879"/>
    <w:rsid w:val="00D3511F"/>
    <w:rsid w:val="00D35329"/>
    <w:rsid w:val="00D35583"/>
    <w:rsid w:val="00D3688E"/>
    <w:rsid w:val="00D36927"/>
    <w:rsid w:val="00D375FE"/>
    <w:rsid w:val="00D406D1"/>
    <w:rsid w:val="00D41083"/>
    <w:rsid w:val="00D41273"/>
    <w:rsid w:val="00D4194E"/>
    <w:rsid w:val="00D432E2"/>
    <w:rsid w:val="00D432E3"/>
    <w:rsid w:val="00D43A01"/>
    <w:rsid w:val="00D43DD0"/>
    <w:rsid w:val="00D44258"/>
    <w:rsid w:val="00D44F56"/>
    <w:rsid w:val="00D45E8E"/>
    <w:rsid w:val="00D46FBE"/>
    <w:rsid w:val="00D474B4"/>
    <w:rsid w:val="00D475F0"/>
    <w:rsid w:val="00D47774"/>
    <w:rsid w:val="00D47D63"/>
    <w:rsid w:val="00D503F9"/>
    <w:rsid w:val="00D514A2"/>
    <w:rsid w:val="00D515C0"/>
    <w:rsid w:val="00D51DC4"/>
    <w:rsid w:val="00D5374D"/>
    <w:rsid w:val="00D54785"/>
    <w:rsid w:val="00D5538F"/>
    <w:rsid w:val="00D5576C"/>
    <w:rsid w:val="00D5659C"/>
    <w:rsid w:val="00D5705E"/>
    <w:rsid w:val="00D5798F"/>
    <w:rsid w:val="00D57FDB"/>
    <w:rsid w:val="00D60112"/>
    <w:rsid w:val="00D608AA"/>
    <w:rsid w:val="00D60ED6"/>
    <w:rsid w:val="00D60F06"/>
    <w:rsid w:val="00D6204A"/>
    <w:rsid w:val="00D621C0"/>
    <w:rsid w:val="00D6286D"/>
    <w:rsid w:val="00D6377E"/>
    <w:rsid w:val="00D63C41"/>
    <w:rsid w:val="00D63D5D"/>
    <w:rsid w:val="00D63DB7"/>
    <w:rsid w:val="00D64C05"/>
    <w:rsid w:val="00D65139"/>
    <w:rsid w:val="00D65BF5"/>
    <w:rsid w:val="00D66977"/>
    <w:rsid w:val="00D70517"/>
    <w:rsid w:val="00D72308"/>
    <w:rsid w:val="00D735A9"/>
    <w:rsid w:val="00D7364E"/>
    <w:rsid w:val="00D73D0B"/>
    <w:rsid w:val="00D7412A"/>
    <w:rsid w:val="00D74645"/>
    <w:rsid w:val="00D74D3C"/>
    <w:rsid w:val="00D74DBB"/>
    <w:rsid w:val="00D751C7"/>
    <w:rsid w:val="00D75855"/>
    <w:rsid w:val="00D761BC"/>
    <w:rsid w:val="00D768B3"/>
    <w:rsid w:val="00D76F44"/>
    <w:rsid w:val="00D80C91"/>
    <w:rsid w:val="00D812F9"/>
    <w:rsid w:val="00D81319"/>
    <w:rsid w:val="00D8300C"/>
    <w:rsid w:val="00D8348C"/>
    <w:rsid w:val="00D83660"/>
    <w:rsid w:val="00D83E9D"/>
    <w:rsid w:val="00D83EEB"/>
    <w:rsid w:val="00D84AA6"/>
    <w:rsid w:val="00D851BE"/>
    <w:rsid w:val="00D856F5"/>
    <w:rsid w:val="00D85C72"/>
    <w:rsid w:val="00D86E36"/>
    <w:rsid w:val="00D87E49"/>
    <w:rsid w:val="00D910A5"/>
    <w:rsid w:val="00D92573"/>
    <w:rsid w:val="00D9274F"/>
    <w:rsid w:val="00D928E0"/>
    <w:rsid w:val="00D92C8A"/>
    <w:rsid w:val="00D932BA"/>
    <w:rsid w:val="00D9377D"/>
    <w:rsid w:val="00D95B19"/>
    <w:rsid w:val="00D95B75"/>
    <w:rsid w:val="00D96783"/>
    <w:rsid w:val="00D96929"/>
    <w:rsid w:val="00D9ED4E"/>
    <w:rsid w:val="00DA0D35"/>
    <w:rsid w:val="00DA14C5"/>
    <w:rsid w:val="00DA193B"/>
    <w:rsid w:val="00DA1C92"/>
    <w:rsid w:val="00DA25C3"/>
    <w:rsid w:val="00DA3D2A"/>
    <w:rsid w:val="00DA3F4E"/>
    <w:rsid w:val="00DA43A5"/>
    <w:rsid w:val="00DA539B"/>
    <w:rsid w:val="00DA59B1"/>
    <w:rsid w:val="00DA5C44"/>
    <w:rsid w:val="00DA6557"/>
    <w:rsid w:val="00DA675C"/>
    <w:rsid w:val="00DA7C56"/>
    <w:rsid w:val="00DA7DE5"/>
    <w:rsid w:val="00DB0846"/>
    <w:rsid w:val="00DB1690"/>
    <w:rsid w:val="00DB1B30"/>
    <w:rsid w:val="00DB1C4E"/>
    <w:rsid w:val="00DB3064"/>
    <w:rsid w:val="00DB3582"/>
    <w:rsid w:val="00DB3EFE"/>
    <w:rsid w:val="00DB4652"/>
    <w:rsid w:val="00DB46A7"/>
    <w:rsid w:val="00DB515B"/>
    <w:rsid w:val="00DB5388"/>
    <w:rsid w:val="00DB5C25"/>
    <w:rsid w:val="00DB5D2C"/>
    <w:rsid w:val="00DB6257"/>
    <w:rsid w:val="00DB63F6"/>
    <w:rsid w:val="00DC1155"/>
    <w:rsid w:val="00DC151D"/>
    <w:rsid w:val="00DC1951"/>
    <w:rsid w:val="00DC1FC0"/>
    <w:rsid w:val="00DC2DAD"/>
    <w:rsid w:val="00DC312C"/>
    <w:rsid w:val="00DC3985"/>
    <w:rsid w:val="00DC3D09"/>
    <w:rsid w:val="00DC4245"/>
    <w:rsid w:val="00DC4C36"/>
    <w:rsid w:val="00DC69BD"/>
    <w:rsid w:val="00DC71BE"/>
    <w:rsid w:val="00DC7490"/>
    <w:rsid w:val="00DD0719"/>
    <w:rsid w:val="00DD122B"/>
    <w:rsid w:val="00DD126B"/>
    <w:rsid w:val="00DD214F"/>
    <w:rsid w:val="00DD2533"/>
    <w:rsid w:val="00DD2610"/>
    <w:rsid w:val="00DD2DC4"/>
    <w:rsid w:val="00DD2FA4"/>
    <w:rsid w:val="00DD39EA"/>
    <w:rsid w:val="00DD3D36"/>
    <w:rsid w:val="00DD57B4"/>
    <w:rsid w:val="00DD5D26"/>
    <w:rsid w:val="00DD6923"/>
    <w:rsid w:val="00DE0522"/>
    <w:rsid w:val="00DE0D3D"/>
    <w:rsid w:val="00DE14BA"/>
    <w:rsid w:val="00DE1B4A"/>
    <w:rsid w:val="00DE1CBD"/>
    <w:rsid w:val="00DE2545"/>
    <w:rsid w:val="00DE2FE2"/>
    <w:rsid w:val="00DE34E8"/>
    <w:rsid w:val="00DE3C48"/>
    <w:rsid w:val="00DE4456"/>
    <w:rsid w:val="00DE4A80"/>
    <w:rsid w:val="00DE4EE4"/>
    <w:rsid w:val="00DE7869"/>
    <w:rsid w:val="00DF1592"/>
    <w:rsid w:val="00DF1CBF"/>
    <w:rsid w:val="00DF24B5"/>
    <w:rsid w:val="00DF2D1B"/>
    <w:rsid w:val="00DF2ECB"/>
    <w:rsid w:val="00DF3DF5"/>
    <w:rsid w:val="00DF4595"/>
    <w:rsid w:val="00DF4C00"/>
    <w:rsid w:val="00DF542B"/>
    <w:rsid w:val="00DF6574"/>
    <w:rsid w:val="00DF6E20"/>
    <w:rsid w:val="00E006BF"/>
    <w:rsid w:val="00E00992"/>
    <w:rsid w:val="00E00D0C"/>
    <w:rsid w:val="00E01590"/>
    <w:rsid w:val="00E024AC"/>
    <w:rsid w:val="00E02712"/>
    <w:rsid w:val="00E02965"/>
    <w:rsid w:val="00E04042"/>
    <w:rsid w:val="00E041DF"/>
    <w:rsid w:val="00E04857"/>
    <w:rsid w:val="00E048EE"/>
    <w:rsid w:val="00E04B62"/>
    <w:rsid w:val="00E04FCF"/>
    <w:rsid w:val="00E052FA"/>
    <w:rsid w:val="00E06680"/>
    <w:rsid w:val="00E06CB4"/>
    <w:rsid w:val="00E10ABB"/>
    <w:rsid w:val="00E126C3"/>
    <w:rsid w:val="00E12938"/>
    <w:rsid w:val="00E130FD"/>
    <w:rsid w:val="00E1318D"/>
    <w:rsid w:val="00E140A3"/>
    <w:rsid w:val="00E1480C"/>
    <w:rsid w:val="00E14C66"/>
    <w:rsid w:val="00E14D5B"/>
    <w:rsid w:val="00E14F28"/>
    <w:rsid w:val="00E15B54"/>
    <w:rsid w:val="00E16FBA"/>
    <w:rsid w:val="00E172C5"/>
    <w:rsid w:val="00E177AC"/>
    <w:rsid w:val="00E17B54"/>
    <w:rsid w:val="00E17BEC"/>
    <w:rsid w:val="00E17E0A"/>
    <w:rsid w:val="00E20686"/>
    <w:rsid w:val="00E207E4"/>
    <w:rsid w:val="00E21A15"/>
    <w:rsid w:val="00E21AEA"/>
    <w:rsid w:val="00E2210B"/>
    <w:rsid w:val="00E2242F"/>
    <w:rsid w:val="00E22839"/>
    <w:rsid w:val="00E22E01"/>
    <w:rsid w:val="00E2373D"/>
    <w:rsid w:val="00E23BA0"/>
    <w:rsid w:val="00E23CAD"/>
    <w:rsid w:val="00E24735"/>
    <w:rsid w:val="00E24EB9"/>
    <w:rsid w:val="00E253E2"/>
    <w:rsid w:val="00E26812"/>
    <w:rsid w:val="00E26D43"/>
    <w:rsid w:val="00E27946"/>
    <w:rsid w:val="00E31B4E"/>
    <w:rsid w:val="00E31BBB"/>
    <w:rsid w:val="00E3468B"/>
    <w:rsid w:val="00E34766"/>
    <w:rsid w:val="00E36388"/>
    <w:rsid w:val="00E36530"/>
    <w:rsid w:val="00E40390"/>
    <w:rsid w:val="00E403AD"/>
    <w:rsid w:val="00E40F98"/>
    <w:rsid w:val="00E41D77"/>
    <w:rsid w:val="00E41FE6"/>
    <w:rsid w:val="00E42043"/>
    <w:rsid w:val="00E425F0"/>
    <w:rsid w:val="00E42BA5"/>
    <w:rsid w:val="00E42C36"/>
    <w:rsid w:val="00E43844"/>
    <w:rsid w:val="00E44C4E"/>
    <w:rsid w:val="00E454C3"/>
    <w:rsid w:val="00E459A4"/>
    <w:rsid w:val="00E45C65"/>
    <w:rsid w:val="00E46281"/>
    <w:rsid w:val="00E464A0"/>
    <w:rsid w:val="00E4690A"/>
    <w:rsid w:val="00E5063F"/>
    <w:rsid w:val="00E50E48"/>
    <w:rsid w:val="00E514A6"/>
    <w:rsid w:val="00E51A1D"/>
    <w:rsid w:val="00E51C61"/>
    <w:rsid w:val="00E52A21"/>
    <w:rsid w:val="00E53317"/>
    <w:rsid w:val="00E5342A"/>
    <w:rsid w:val="00E53F49"/>
    <w:rsid w:val="00E54946"/>
    <w:rsid w:val="00E54CEF"/>
    <w:rsid w:val="00E55FCD"/>
    <w:rsid w:val="00E561C2"/>
    <w:rsid w:val="00E57587"/>
    <w:rsid w:val="00E57E99"/>
    <w:rsid w:val="00E6030C"/>
    <w:rsid w:val="00E60830"/>
    <w:rsid w:val="00E60C51"/>
    <w:rsid w:val="00E60F26"/>
    <w:rsid w:val="00E615B1"/>
    <w:rsid w:val="00E61F07"/>
    <w:rsid w:val="00E62542"/>
    <w:rsid w:val="00E639DB"/>
    <w:rsid w:val="00E647DB"/>
    <w:rsid w:val="00E65798"/>
    <w:rsid w:val="00E66BE9"/>
    <w:rsid w:val="00E66DE5"/>
    <w:rsid w:val="00E672C3"/>
    <w:rsid w:val="00E672F5"/>
    <w:rsid w:val="00E6E4DD"/>
    <w:rsid w:val="00E70550"/>
    <w:rsid w:val="00E705E5"/>
    <w:rsid w:val="00E7069F"/>
    <w:rsid w:val="00E711F7"/>
    <w:rsid w:val="00E7157B"/>
    <w:rsid w:val="00E71B98"/>
    <w:rsid w:val="00E71CF9"/>
    <w:rsid w:val="00E72F53"/>
    <w:rsid w:val="00E73901"/>
    <w:rsid w:val="00E74245"/>
    <w:rsid w:val="00E74E14"/>
    <w:rsid w:val="00E74FD2"/>
    <w:rsid w:val="00E759D7"/>
    <w:rsid w:val="00E76338"/>
    <w:rsid w:val="00E765E2"/>
    <w:rsid w:val="00E7669D"/>
    <w:rsid w:val="00E77655"/>
    <w:rsid w:val="00E80E02"/>
    <w:rsid w:val="00E8140B"/>
    <w:rsid w:val="00E82A18"/>
    <w:rsid w:val="00E82DAE"/>
    <w:rsid w:val="00E83CB2"/>
    <w:rsid w:val="00E84CFB"/>
    <w:rsid w:val="00E86906"/>
    <w:rsid w:val="00E86AAB"/>
    <w:rsid w:val="00E86CDC"/>
    <w:rsid w:val="00E87580"/>
    <w:rsid w:val="00E87688"/>
    <w:rsid w:val="00E9004E"/>
    <w:rsid w:val="00E92738"/>
    <w:rsid w:val="00E92962"/>
    <w:rsid w:val="00E930BF"/>
    <w:rsid w:val="00E95EC6"/>
    <w:rsid w:val="00E963EB"/>
    <w:rsid w:val="00E96477"/>
    <w:rsid w:val="00E9669A"/>
    <w:rsid w:val="00E969F0"/>
    <w:rsid w:val="00E96DC8"/>
    <w:rsid w:val="00E97C96"/>
    <w:rsid w:val="00EA08FA"/>
    <w:rsid w:val="00EA1841"/>
    <w:rsid w:val="00EA1B99"/>
    <w:rsid w:val="00EA27DC"/>
    <w:rsid w:val="00EA2862"/>
    <w:rsid w:val="00EA2D32"/>
    <w:rsid w:val="00EA2F3B"/>
    <w:rsid w:val="00EA3778"/>
    <w:rsid w:val="00EA3E42"/>
    <w:rsid w:val="00EA4BAA"/>
    <w:rsid w:val="00EA73F7"/>
    <w:rsid w:val="00EB0172"/>
    <w:rsid w:val="00EB0182"/>
    <w:rsid w:val="00EB0936"/>
    <w:rsid w:val="00EB0C17"/>
    <w:rsid w:val="00EB11DA"/>
    <w:rsid w:val="00EB21CB"/>
    <w:rsid w:val="00EB23EC"/>
    <w:rsid w:val="00EB2601"/>
    <w:rsid w:val="00EB281A"/>
    <w:rsid w:val="00EB2A18"/>
    <w:rsid w:val="00EB2A21"/>
    <w:rsid w:val="00EB3176"/>
    <w:rsid w:val="00EB368C"/>
    <w:rsid w:val="00EB38B8"/>
    <w:rsid w:val="00EB3DC8"/>
    <w:rsid w:val="00EB4039"/>
    <w:rsid w:val="00EB4292"/>
    <w:rsid w:val="00EB42A3"/>
    <w:rsid w:val="00EB4AC3"/>
    <w:rsid w:val="00EB5513"/>
    <w:rsid w:val="00EB5F0F"/>
    <w:rsid w:val="00EB76B3"/>
    <w:rsid w:val="00EC036F"/>
    <w:rsid w:val="00EC10EE"/>
    <w:rsid w:val="00EC115F"/>
    <w:rsid w:val="00EC154A"/>
    <w:rsid w:val="00EC18E3"/>
    <w:rsid w:val="00EC3FBB"/>
    <w:rsid w:val="00EC4652"/>
    <w:rsid w:val="00EC46DF"/>
    <w:rsid w:val="00EC545E"/>
    <w:rsid w:val="00EC5C7C"/>
    <w:rsid w:val="00EC68D7"/>
    <w:rsid w:val="00EC6DE9"/>
    <w:rsid w:val="00EC708C"/>
    <w:rsid w:val="00EC76AA"/>
    <w:rsid w:val="00EC7928"/>
    <w:rsid w:val="00EC7C04"/>
    <w:rsid w:val="00EC7ECF"/>
    <w:rsid w:val="00ED06C8"/>
    <w:rsid w:val="00ED0C30"/>
    <w:rsid w:val="00ED1087"/>
    <w:rsid w:val="00ED2DDB"/>
    <w:rsid w:val="00ED3546"/>
    <w:rsid w:val="00ED35ED"/>
    <w:rsid w:val="00ED437B"/>
    <w:rsid w:val="00ED49DE"/>
    <w:rsid w:val="00ED537E"/>
    <w:rsid w:val="00ED545C"/>
    <w:rsid w:val="00EE03D2"/>
    <w:rsid w:val="00EE0E89"/>
    <w:rsid w:val="00EE1E23"/>
    <w:rsid w:val="00EE1FC9"/>
    <w:rsid w:val="00EE229B"/>
    <w:rsid w:val="00EE2855"/>
    <w:rsid w:val="00EE2B07"/>
    <w:rsid w:val="00EE2D21"/>
    <w:rsid w:val="00EE492F"/>
    <w:rsid w:val="00EE55E9"/>
    <w:rsid w:val="00EF035D"/>
    <w:rsid w:val="00EF07C8"/>
    <w:rsid w:val="00EF25CE"/>
    <w:rsid w:val="00EF2A9B"/>
    <w:rsid w:val="00EF30D3"/>
    <w:rsid w:val="00EF3653"/>
    <w:rsid w:val="00EF5BFB"/>
    <w:rsid w:val="00EF7291"/>
    <w:rsid w:val="00EF737D"/>
    <w:rsid w:val="00EF7988"/>
    <w:rsid w:val="00EF7E22"/>
    <w:rsid w:val="00F00165"/>
    <w:rsid w:val="00F003A3"/>
    <w:rsid w:val="00F01990"/>
    <w:rsid w:val="00F01C4E"/>
    <w:rsid w:val="00F0283D"/>
    <w:rsid w:val="00F032FA"/>
    <w:rsid w:val="00F0513A"/>
    <w:rsid w:val="00F05FE2"/>
    <w:rsid w:val="00F0714B"/>
    <w:rsid w:val="00F101EE"/>
    <w:rsid w:val="00F1058F"/>
    <w:rsid w:val="00F10838"/>
    <w:rsid w:val="00F10B44"/>
    <w:rsid w:val="00F11FE7"/>
    <w:rsid w:val="00F13AE3"/>
    <w:rsid w:val="00F13D10"/>
    <w:rsid w:val="00F14DCD"/>
    <w:rsid w:val="00F15687"/>
    <w:rsid w:val="00F1623B"/>
    <w:rsid w:val="00F16986"/>
    <w:rsid w:val="00F16E70"/>
    <w:rsid w:val="00F17310"/>
    <w:rsid w:val="00F175C4"/>
    <w:rsid w:val="00F17C27"/>
    <w:rsid w:val="00F2012F"/>
    <w:rsid w:val="00F202D2"/>
    <w:rsid w:val="00F20370"/>
    <w:rsid w:val="00F207F7"/>
    <w:rsid w:val="00F211D6"/>
    <w:rsid w:val="00F213AD"/>
    <w:rsid w:val="00F22829"/>
    <w:rsid w:val="00F228CB"/>
    <w:rsid w:val="00F22E16"/>
    <w:rsid w:val="00F23E6B"/>
    <w:rsid w:val="00F23F79"/>
    <w:rsid w:val="00F24448"/>
    <w:rsid w:val="00F2561A"/>
    <w:rsid w:val="00F261F9"/>
    <w:rsid w:val="00F2629E"/>
    <w:rsid w:val="00F26954"/>
    <w:rsid w:val="00F26C3C"/>
    <w:rsid w:val="00F2715E"/>
    <w:rsid w:val="00F2750F"/>
    <w:rsid w:val="00F27AFB"/>
    <w:rsid w:val="00F303A5"/>
    <w:rsid w:val="00F30B80"/>
    <w:rsid w:val="00F32F90"/>
    <w:rsid w:val="00F33142"/>
    <w:rsid w:val="00F333D2"/>
    <w:rsid w:val="00F33A2A"/>
    <w:rsid w:val="00F34A6F"/>
    <w:rsid w:val="00F34FA6"/>
    <w:rsid w:val="00F353D8"/>
    <w:rsid w:val="00F3602C"/>
    <w:rsid w:val="00F360AC"/>
    <w:rsid w:val="00F367EA"/>
    <w:rsid w:val="00F36FDC"/>
    <w:rsid w:val="00F370AC"/>
    <w:rsid w:val="00F3763C"/>
    <w:rsid w:val="00F3DFC1"/>
    <w:rsid w:val="00F42F4E"/>
    <w:rsid w:val="00F44112"/>
    <w:rsid w:val="00F4439E"/>
    <w:rsid w:val="00F46059"/>
    <w:rsid w:val="00F460C8"/>
    <w:rsid w:val="00F46E6F"/>
    <w:rsid w:val="00F50776"/>
    <w:rsid w:val="00F5159A"/>
    <w:rsid w:val="00F51E22"/>
    <w:rsid w:val="00F5255F"/>
    <w:rsid w:val="00F52628"/>
    <w:rsid w:val="00F539EF"/>
    <w:rsid w:val="00F54CA0"/>
    <w:rsid w:val="00F558D0"/>
    <w:rsid w:val="00F56389"/>
    <w:rsid w:val="00F56486"/>
    <w:rsid w:val="00F57073"/>
    <w:rsid w:val="00F6080E"/>
    <w:rsid w:val="00F60A11"/>
    <w:rsid w:val="00F60D26"/>
    <w:rsid w:val="00F62546"/>
    <w:rsid w:val="00F63F5C"/>
    <w:rsid w:val="00F640FF"/>
    <w:rsid w:val="00F64323"/>
    <w:rsid w:val="00F64DB8"/>
    <w:rsid w:val="00F65CE0"/>
    <w:rsid w:val="00F65F86"/>
    <w:rsid w:val="00F66604"/>
    <w:rsid w:val="00F66662"/>
    <w:rsid w:val="00F66685"/>
    <w:rsid w:val="00F67406"/>
    <w:rsid w:val="00F67535"/>
    <w:rsid w:val="00F678D4"/>
    <w:rsid w:val="00F6791E"/>
    <w:rsid w:val="00F67B7A"/>
    <w:rsid w:val="00F716D1"/>
    <w:rsid w:val="00F71D02"/>
    <w:rsid w:val="00F749DC"/>
    <w:rsid w:val="00F74DFC"/>
    <w:rsid w:val="00F75532"/>
    <w:rsid w:val="00F778BA"/>
    <w:rsid w:val="00F77B16"/>
    <w:rsid w:val="00F802C3"/>
    <w:rsid w:val="00F80BF6"/>
    <w:rsid w:val="00F80DA6"/>
    <w:rsid w:val="00F81373"/>
    <w:rsid w:val="00F81816"/>
    <w:rsid w:val="00F819CA"/>
    <w:rsid w:val="00F82470"/>
    <w:rsid w:val="00F82D68"/>
    <w:rsid w:val="00F8302D"/>
    <w:rsid w:val="00F83926"/>
    <w:rsid w:val="00F839BE"/>
    <w:rsid w:val="00F83A9D"/>
    <w:rsid w:val="00F83B95"/>
    <w:rsid w:val="00F842A7"/>
    <w:rsid w:val="00F843AB"/>
    <w:rsid w:val="00F845ED"/>
    <w:rsid w:val="00F8491F"/>
    <w:rsid w:val="00F8513D"/>
    <w:rsid w:val="00F85D4D"/>
    <w:rsid w:val="00F876DE"/>
    <w:rsid w:val="00F87A7F"/>
    <w:rsid w:val="00F90030"/>
    <w:rsid w:val="00F905BF"/>
    <w:rsid w:val="00F907BA"/>
    <w:rsid w:val="00F9106A"/>
    <w:rsid w:val="00F911DC"/>
    <w:rsid w:val="00F916A4"/>
    <w:rsid w:val="00F917AE"/>
    <w:rsid w:val="00F92B92"/>
    <w:rsid w:val="00F92DC0"/>
    <w:rsid w:val="00F93091"/>
    <w:rsid w:val="00F93488"/>
    <w:rsid w:val="00F93AFA"/>
    <w:rsid w:val="00F93C10"/>
    <w:rsid w:val="00F944DD"/>
    <w:rsid w:val="00F95CCD"/>
    <w:rsid w:val="00F966CE"/>
    <w:rsid w:val="00F97C2D"/>
    <w:rsid w:val="00FA1324"/>
    <w:rsid w:val="00FA1B53"/>
    <w:rsid w:val="00FA1E82"/>
    <w:rsid w:val="00FA2564"/>
    <w:rsid w:val="00FA2807"/>
    <w:rsid w:val="00FA293B"/>
    <w:rsid w:val="00FA44FB"/>
    <w:rsid w:val="00FA4B3F"/>
    <w:rsid w:val="00FA4BF9"/>
    <w:rsid w:val="00FA4C78"/>
    <w:rsid w:val="00FA4D4C"/>
    <w:rsid w:val="00FA6EF3"/>
    <w:rsid w:val="00FB04B6"/>
    <w:rsid w:val="00FB09CA"/>
    <w:rsid w:val="00FB09CF"/>
    <w:rsid w:val="00FB175C"/>
    <w:rsid w:val="00FB1952"/>
    <w:rsid w:val="00FB1994"/>
    <w:rsid w:val="00FB2D84"/>
    <w:rsid w:val="00FB3392"/>
    <w:rsid w:val="00FB34A6"/>
    <w:rsid w:val="00FB3FEE"/>
    <w:rsid w:val="00FB59B4"/>
    <w:rsid w:val="00FB5A65"/>
    <w:rsid w:val="00FB5D24"/>
    <w:rsid w:val="00FB6279"/>
    <w:rsid w:val="00FB6497"/>
    <w:rsid w:val="00FB71CE"/>
    <w:rsid w:val="00FC0202"/>
    <w:rsid w:val="00FC05A6"/>
    <w:rsid w:val="00FC0799"/>
    <w:rsid w:val="00FC1636"/>
    <w:rsid w:val="00FC198D"/>
    <w:rsid w:val="00FC1D53"/>
    <w:rsid w:val="00FC207A"/>
    <w:rsid w:val="00FC236E"/>
    <w:rsid w:val="00FC4073"/>
    <w:rsid w:val="00FC46AA"/>
    <w:rsid w:val="00FC4B4E"/>
    <w:rsid w:val="00FC5294"/>
    <w:rsid w:val="00FC5871"/>
    <w:rsid w:val="00FC696E"/>
    <w:rsid w:val="00FD0094"/>
    <w:rsid w:val="00FD0313"/>
    <w:rsid w:val="00FD0A55"/>
    <w:rsid w:val="00FD24EB"/>
    <w:rsid w:val="00FD2BF5"/>
    <w:rsid w:val="00FD2DE6"/>
    <w:rsid w:val="00FD3143"/>
    <w:rsid w:val="00FD31AA"/>
    <w:rsid w:val="00FD38F7"/>
    <w:rsid w:val="00FD45A6"/>
    <w:rsid w:val="00FD52F8"/>
    <w:rsid w:val="00FD6164"/>
    <w:rsid w:val="00FD7AE0"/>
    <w:rsid w:val="00FE095D"/>
    <w:rsid w:val="00FE0AA2"/>
    <w:rsid w:val="00FE0F9B"/>
    <w:rsid w:val="00FE1C8D"/>
    <w:rsid w:val="00FE2E13"/>
    <w:rsid w:val="00FE4516"/>
    <w:rsid w:val="00FE4D6F"/>
    <w:rsid w:val="00FE4E76"/>
    <w:rsid w:val="00FE76B6"/>
    <w:rsid w:val="00FF0102"/>
    <w:rsid w:val="00FF0628"/>
    <w:rsid w:val="00FF0EAF"/>
    <w:rsid w:val="00FF0ED9"/>
    <w:rsid w:val="00FF15F1"/>
    <w:rsid w:val="00FF1811"/>
    <w:rsid w:val="00FF293F"/>
    <w:rsid w:val="00FF2BD1"/>
    <w:rsid w:val="00FF2EC0"/>
    <w:rsid w:val="00FF3278"/>
    <w:rsid w:val="00FF33E6"/>
    <w:rsid w:val="00FF344F"/>
    <w:rsid w:val="00FF3E7A"/>
    <w:rsid w:val="00FF4417"/>
    <w:rsid w:val="00FF444D"/>
    <w:rsid w:val="00FF5ABB"/>
    <w:rsid w:val="00FF5EA2"/>
    <w:rsid w:val="00FF7A09"/>
    <w:rsid w:val="011B1BF0"/>
    <w:rsid w:val="012FBD64"/>
    <w:rsid w:val="01362C99"/>
    <w:rsid w:val="015D2D04"/>
    <w:rsid w:val="0165DDF0"/>
    <w:rsid w:val="01784A13"/>
    <w:rsid w:val="0179AE5A"/>
    <w:rsid w:val="0180AA7F"/>
    <w:rsid w:val="01B04BDE"/>
    <w:rsid w:val="01B61B82"/>
    <w:rsid w:val="01D695B1"/>
    <w:rsid w:val="01D8A538"/>
    <w:rsid w:val="01E16CFD"/>
    <w:rsid w:val="01EB8556"/>
    <w:rsid w:val="01EEFF62"/>
    <w:rsid w:val="0212520E"/>
    <w:rsid w:val="021E70FE"/>
    <w:rsid w:val="023C2E0C"/>
    <w:rsid w:val="023E036C"/>
    <w:rsid w:val="023E7FD0"/>
    <w:rsid w:val="0248E463"/>
    <w:rsid w:val="02539688"/>
    <w:rsid w:val="0258D8BC"/>
    <w:rsid w:val="02636726"/>
    <w:rsid w:val="026F4811"/>
    <w:rsid w:val="027271D3"/>
    <w:rsid w:val="027CD7A0"/>
    <w:rsid w:val="028A62CC"/>
    <w:rsid w:val="028C563C"/>
    <w:rsid w:val="028F029D"/>
    <w:rsid w:val="02CE9E23"/>
    <w:rsid w:val="02D4A3BE"/>
    <w:rsid w:val="02E3F96B"/>
    <w:rsid w:val="02FA3741"/>
    <w:rsid w:val="030E3B3D"/>
    <w:rsid w:val="030E7B14"/>
    <w:rsid w:val="031C7AE0"/>
    <w:rsid w:val="031EE4AA"/>
    <w:rsid w:val="0326F727"/>
    <w:rsid w:val="03284FFB"/>
    <w:rsid w:val="0334E32E"/>
    <w:rsid w:val="03378014"/>
    <w:rsid w:val="033D5FED"/>
    <w:rsid w:val="034085A8"/>
    <w:rsid w:val="03459538"/>
    <w:rsid w:val="035A3887"/>
    <w:rsid w:val="03635CBA"/>
    <w:rsid w:val="036DA542"/>
    <w:rsid w:val="037B7A99"/>
    <w:rsid w:val="037C676B"/>
    <w:rsid w:val="0393E26D"/>
    <w:rsid w:val="039AE13D"/>
    <w:rsid w:val="039F24B9"/>
    <w:rsid w:val="03A3C3A0"/>
    <w:rsid w:val="03A84B3B"/>
    <w:rsid w:val="03BACE9C"/>
    <w:rsid w:val="03C3427B"/>
    <w:rsid w:val="03C57C33"/>
    <w:rsid w:val="03DE7E1D"/>
    <w:rsid w:val="03E1045C"/>
    <w:rsid w:val="03F27029"/>
    <w:rsid w:val="040ABA17"/>
    <w:rsid w:val="040BBF9A"/>
    <w:rsid w:val="04125826"/>
    <w:rsid w:val="04207AD1"/>
    <w:rsid w:val="0437DB16"/>
    <w:rsid w:val="043B753B"/>
    <w:rsid w:val="044F9036"/>
    <w:rsid w:val="04684987"/>
    <w:rsid w:val="04696331"/>
    <w:rsid w:val="04760292"/>
    <w:rsid w:val="048B6E6C"/>
    <w:rsid w:val="049FC2C8"/>
    <w:rsid w:val="04AEC887"/>
    <w:rsid w:val="04C764AE"/>
    <w:rsid w:val="04D77927"/>
    <w:rsid w:val="04EDE634"/>
    <w:rsid w:val="04F9F1F6"/>
    <w:rsid w:val="050519E8"/>
    <w:rsid w:val="0505BF6B"/>
    <w:rsid w:val="050E510D"/>
    <w:rsid w:val="05196F71"/>
    <w:rsid w:val="051C2409"/>
    <w:rsid w:val="0535A065"/>
    <w:rsid w:val="05401B48"/>
    <w:rsid w:val="0552190C"/>
    <w:rsid w:val="055F99EA"/>
    <w:rsid w:val="0560BC10"/>
    <w:rsid w:val="0573CECE"/>
    <w:rsid w:val="05868E6C"/>
    <w:rsid w:val="0586F678"/>
    <w:rsid w:val="058DFE47"/>
    <w:rsid w:val="05A473A6"/>
    <w:rsid w:val="05A50F69"/>
    <w:rsid w:val="05B021E9"/>
    <w:rsid w:val="05CDC47E"/>
    <w:rsid w:val="05D8C589"/>
    <w:rsid w:val="05DA094D"/>
    <w:rsid w:val="05DAC756"/>
    <w:rsid w:val="05E33554"/>
    <w:rsid w:val="05FF8312"/>
    <w:rsid w:val="06032E87"/>
    <w:rsid w:val="0610B3BD"/>
    <w:rsid w:val="06266BB0"/>
    <w:rsid w:val="06273ECD"/>
    <w:rsid w:val="064446B4"/>
    <w:rsid w:val="064CC6D3"/>
    <w:rsid w:val="065AD8D1"/>
    <w:rsid w:val="065C0928"/>
    <w:rsid w:val="066E2C00"/>
    <w:rsid w:val="0673819D"/>
    <w:rsid w:val="067CB6C5"/>
    <w:rsid w:val="06864F46"/>
    <w:rsid w:val="069D607E"/>
    <w:rsid w:val="06A594BA"/>
    <w:rsid w:val="06ABDA32"/>
    <w:rsid w:val="06B27852"/>
    <w:rsid w:val="06C47B95"/>
    <w:rsid w:val="06DA8C05"/>
    <w:rsid w:val="06DFA222"/>
    <w:rsid w:val="06EFE2EF"/>
    <w:rsid w:val="06F84EC2"/>
    <w:rsid w:val="07068150"/>
    <w:rsid w:val="071352DD"/>
    <w:rsid w:val="07157676"/>
    <w:rsid w:val="0716A272"/>
    <w:rsid w:val="0719974C"/>
    <w:rsid w:val="071A0F29"/>
    <w:rsid w:val="072EA004"/>
    <w:rsid w:val="073381B6"/>
    <w:rsid w:val="073B2CA8"/>
    <w:rsid w:val="073BD77D"/>
    <w:rsid w:val="073C0DE5"/>
    <w:rsid w:val="07417AEA"/>
    <w:rsid w:val="074B47D2"/>
    <w:rsid w:val="075753FA"/>
    <w:rsid w:val="0758AC20"/>
    <w:rsid w:val="076F7BD8"/>
    <w:rsid w:val="077E9499"/>
    <w:rsid w:val="077EAA05"/>
    <w:rsid w:val="0781A28D"/>
    <w:rsid w:val="07990EB1"/>
    <w:rsid w:val="079EFEE8"/>
    <w:rsid w:val="07B1CEE8"/>
    <w:rsid w:val="07DFF1DD"/>
    <w:rsid w:val="07E60791"/>
    <w:rsid w:val="07F16D76"/>
    <w:rsid w:val="07F2436A"/>
    <w:rsid w:val="07FE1396"/>
    <w:rsid w:val="0803D20A"/>
    <w:rsid w:val="08093936"/>
    <w:rsid w:val="081CADBC"/>
    <w:rsid w:val="081FECB9"/>
    <w:rsid w:val="083ABD7F"/>
    <w:rsid w:val="0848C3D6"/>
    <w:rsid w:val="084C903D"/>
    <w:rsid w:val="08555ACC"/>
    <w:rsid w:val="08627A57"/>
    <w:rsid w:val="08643F36"/>
    <w:rsid w:val="087A8307"/>
    <w:rsid w:val="08824CFE"/>
    <w:rsid w:val="088C9D07"/>
    <w:rsid w:val="0893E699"/>
    <w:rsid w:val="08A95CAE"/>
    <w:rsid w:val="08ACF1ED"/>
    <w:rsid w:val="08B4C0F6"/>
    <w:rsid w:val="08B9965E"/>
    <w:rsid w:val="08BA6095"/>
    <w:rsid w:val="08C71517"/>
    <w:rsid w:val="08CB48D5"/>
    <w:rsid w:val="08D6FD09"/>
    <w:rsid w:val="08E242F5"/>
    <w:rsid w:val="08EE5A44"/>
    <w:rsid w:val="08FAFA97"/>
    <w:rsid w:val="090E7BB7"/>
    <w:rsid w:val="091EC665"/>
    <w:rsid w:val="0923AE53"/>
    <w:rsid w:val="093128D9"/>
    <w:rsid w:val="0945E7D9"/>
    <w:rsid w:val="095D2759"/>
    <w:rsid w:val="095E8E14"/>
    <w:rsid w:val="09688E12"/>
    <w:rsid w:val="09725C7F"/>
    <w:rsid w:val="097D8021"/>
    <w:rsid w:val="098BFC52"/>
    <w:rsid w:val="098D1C86"/>
    <w:rsid w:val="099C0889"/>
    <w:rsid w:val="09A47D55"/>
    <w:rsid w:val="09CAA624"/>
    <w:rsid w:val="09CBB52A"/>
    <w:rsid w:val="09CF1B79"/>
    <w:rsid w:val="09F78029"/>
    <w:rsid w:val="0A0E2D92"/>
    <w:rsid w:val="0A14676A"/>
    <w:rsid w:val="0A155D19"/>
    <w:rsid w:val="0A159215"/>
    <w:rsid w:val="0A1B0402"/>
    <w:rsid w:val="0A1B46F4"/>
    <w:rsid w:val="0A1E1D5F"/>
    <w:rsid w:val="0A27D7AF"/>
    <w:rsid w:val="0A31174D"/>
    <w:rsid w:val="0A5512A4"/>
    <w:rsid w:val="0A59BED2"/>
    <w:rsid w:val="0A7BD9DE"/>
    <w:rsid w:val="0A827A2E"/>
    <w:rsid w:val="0A89502C"/>
    <w:rsid w:val="0A8EF4BC"/>
    <w:rsid w:val="0A9A630B"/>
    <w:rsid w:val="0AA2F05C"/>
    <w:rsid w:val="0AD38A10"/>
    <w:rsid w:val="0AEDD5F9"/>
    <w:rsid w:val="0AF4308E"/>
    <w:rsid w:val="0B0DAF2A"/>
    <w:rsid w:val="0B187C18"/>
    <w:rsid w:val="0B1A4DE0"/>
    <w:rsid w:val="0B1DA853"/>
    <w:rsid w:val="0B2F7A4B"/>
    <w:rsid w:val="0B3F6B78"/>
    <w:rsid w:val="0B44CC38"/>
    <w:rsid w:val="0B63FFD6"/>
    <w:rsid w:val="0B74AE81"/>
    <w:rsid w:val="0B7BBE0E"/>
    <w:rsid w:val="0B828D8D"/>
    <w:rsid w:val="0B8484D5"/>
    <w:rsid w:val="0B88B9AC"/>
    <w:rsid w:val="0B8E17B7"/>
    <w:rsid w:val="0BA4111B"/>
    <w:rsid w:val="0BAAAEB3"/>
    <w:rsid w:val="0BAC6DCA"/>
    <w:rsid w:val="0BBC8E5C"/>
    <w:rsid w:val="0BCC5B84"/>
    <w:rsid w:val="0BDADF5D"/>
    <w:rsid w:val="0BF14C68"/>
    <w:rsid w:val="0BFD14A2"/>
    <w:rsid w:val="0BFF6D5B"/>
    <w:rsid w:val="0C097766"/>
    <w:rsid w:val="0C386575"/>
    <w:rsid w:val="0C5894F8"/>
    <w:rsid w:val="0C5AED44"/>
    <w:rsid w:val="0C6983EF"/>
    <w:rsid w:val="0C7B8475"/>
    <w:rsid w:val="0C817B9C"/>
    <w:rsid w:val="0CA836E9"/>
    <w:rsid w:val="0CB180F3"/>
    <w:rsid w:val="0CBA6645"/>
    <w:rsid w:val="0CBF84DF"/>
    <w:rsid w:val="0CC6FDFF"/>
    <w:rsid w:val="0CE3D764"/>
    <w:rsid w:val="0D06C997"/>
    <w:rsid w:val="0D07658F"/>
    <w:rsid w:val="0D1806EE"/>
    <w:rsid w:val="0D22EE64"/>
    <w:rsid w:val="0D230681"/>
    <w:rsid w:val="0D3B32A7"/>
    <w:rsid w:val="0D418BBE"/>
    <w:rsid w:val="0D5A1DE9"/>
    <w:rsid w:val="0D64263E"/>
    <w:rsid w:val="0D65F85F"/>
    <w:rsid w:val="0D741E22"/>
    <w:rsid w:val="0D85F5BD"/>
    <w:rsid w:val="0D8C669A"/>
    <w:rsid w:val="0D95D2AE"/>
    <w:rsid w:val="0D975B11"/>
    <w:rsid w:val="0D9A92D9"/>
    <w:rsid w:val="0D9B112A"/>
    <w:rsid w:val="0DA15E28"/>
    <w:rsid w:val="0DAA6E2C"/>
    <w:rsid w:val="0DAC3F88"/>
    <w:rsid w:val="0DB17865"/>
    <w:rsid w:val="0DB989E3"/>
    <w:rsid w:val="0DCCCF62"/>
    <w:rsid w:val="0DD7BE79"/>
    <w:rsid w:val="0DD8AFBE"/>
    <w:rsid w:val="0DDAA44C"/>
    <w:rsid w:val="0DEC470E"/>
    <w:rsid w:val="0DF3F532"/>
    <w:rsid w:val="0DF50CBF"/>
    <w:rsid w:val="0DF849A8"/>
    <w:rsid w:val="0DF9F907"/>
    <w:rsid w:val="0DFAF188"/>
    <w:rsid w:val="0E12B859"/>
    <w:rsid w:val="0E13BAA2"/>
    <w:rsid w:val="0E13F6FE"/>
    <w:rsid w:val="0E21B552"/>
    <w:rsid w:val="0E2359B3"/>
    <w:rsid w:val="0E261181"/>
    <w:rsid w:val="0E3250B2"/>
    <w:rsid w:val="0E3AF8E8"/>
    <w:rsid w:val="0E4C870D"/>
    <w:rsid w:val="0E615CF5"/>
    <w:rsid w:val="0E6EDF07"/>
    <w:rsid w:val="0E6F853A"/>
    <w:rsid w:val="0E6FAD70"/>
    <w:rsid w:val="0E8A8C0D"/>
    <w:rsid w:val="0E8D6C02"/>
    <w:rsid w:val="0E8DAA5C"/>
    <w:rsid w:val="0E8EB7A1"/>
    <w:rsid w:val="0E915E92"/>
    <w:rsid w:val="0E9A708F"/>
    <w:rsid w:val="0EA2C8B4"/>
    <w:rsid w:val="0EA33C92"/>
    <w:rsid w:val="0EB1F3D0"/>
    <w:rsid w:val="0EBDBC12"/>
    <w:rsid w:val="0EEB8BF8"/>
    <w:rsid w:val="0EF18091"/>
    <w:rsid w:val="0EF20431"/>
    <w:rsid w:val="0EF3336B"/>
    <w:rsid w:val="0F014763"/>
    <w:rsid w:val="0F08F194"/>
    <w:rsid w:val="0F0A9E09"/>
    <w:rsid w:val="0F1428FD"/>
    <w:rsid w:val="0F15DBA6"/>
    <w:rsid w:val="0F175A22"/>
    <w:rsid w:val="0F21154D"/>
    <w:rsid w:val="0F2C4A19"/>
    <w:rsid w:val="0F3117A8"/>
    <w:rsid w:val="0F332B72"/>
    <w:rsid w:val="0F37C811"/>
    <w:rsid w:val="0F3B86B3"/>
    <w:rsid w:val="0F3D4FBE"/>
    <w:rsid w:val="0F41C9E9"/>
    <w:rsid w:val="0F468EBE"/>
    <w:rsid w:val="0F478FBA"/>
    <w:rsid w:val="0F5B009F"/>
    <w:rsid w:val="0F5C467A"/>
    <w:rsid w:val="0F653E65"/>
    <w:rsid w:val="0F6F8D27"/>
    <w:rsid w:val="0F6FF9D2"/>
    <w:rsid w:val="0F725A74"/>
    <w:rsid w:val="0F748F9E"/>
    <w:rsid w:val="0F756B0E"/>
    <w:rsid w:val="0F7BE004"/>
    <w:rsid w:val="0F9D405A"/>
    <w:rsid w:val="0FA852F0"/>
    <w:rsid w:val="0FAA757D"/>
    <w:rsid w:val="0FB42539"/>
    <w:rsid w:val="0FE29B4F"/>
    <w:rsid w:val="0FEBE8B2"/>
    <w:rsid w:val="0FFD67B2"/>
    <w:rsid w:val="100BA13D"/>
    <w:rsid w:val="101C1C2B"/>
    <w:rsid w:val="10200D7F"/>
    <w:rsid w:val="10293C63"/>
    <w:rsid w:val="102FADE0"/>
    <w:rsid w:val="103FF1C4"/>
    <w:rsid w:val="1040477A"/>
    <w:rsid w:val="1049B502"/>
    <w:rsid w:val="10705F35"/>
    <w:rsid w:val="10775F49"/>
    <w:rsid w:val="108913F9"/>
    <w:rsid w:val="108B2422"/>
    <w:rsid w:val="108D5EE3"/>
    <w:rsid w:val="1094CBB3"/>
    <w:rsid w:val="10A6617E"/>
    <w:rsid w:val="10C92393"/>
    <w:rsid w:val="10C99703"/>
    <w:rsid w:val="10D5987E"/>
    <w:rsid w:val="10E74B00"/>
    <w:rsid w:val="10F1DAD0"/>
    <w:rsid w:val="10F6E345"/>
    <w:rsid w:val="10FECD5D"/>
    <w:rsid w:val="111A24BF"/>
    <w:rsid w:val="111B5A2F"/>
    <w:rsid w:val="111D3B5C"/>
    <w:rsid w:val="11227672"/>
    <w:rsid w:val="11242020"/>
    <w:rsid w:val="1124FF5B"/>
    <w:rsid w:val="112D9337"/>
    <w:rsid w:val="113E1DF1"/>
    <w:rsid w:val="1156CA0B"/>
    <w:rsid w:val="11582DDF"/>
    <w:rsid w:val="1159CDB7"/>
    <w:rsid w:val="116B7FC3"/>
    <w:rsid w:val="116DA04C"/>
    <w:rsid w:val="117E32BA"/>
    <w:rsid w:val="118DC1B5"/>
    <w:rsid w:val="119AF863"/>
    <w:rsid w:val="11AD99F1"/>
    <w:rsid w:val="11B76C00"/>
    <w:rsid w:val="11C25257"/>
    <w:rsid w:val="11C63A85"/>
    <w:rsid w:val="11C8F177"/>
    <w:rsid w:val="11CD6A94"/>
    <w:rsid w:val="11D37CB0"/>
    <w:rsid w:val="11D87258"/>
    <w:rsid w:val="11E59273"/>
    <w:rsid w:val="11FF0EF6"/>
    <w:rsid w:val="12148765"/>
    <w:rsid w:val="1219B011"/>
    <w:rsid w:val="121A1921"/>
    <w:rsid w:val="121B4A28"/>
    <w:rsid w:val="121F613D"/>
    <w:rsid w:val="1223466C"/>
    <w:rsid w:val="12288728"/>
    <w:rsid w:val="12292F44"/>
    <w:rsid w:val="122D3E48"/>
    <w:rsid w:val="122EE469"/>
    <w:rsid w:val="1230BFCF"/>
    <w:rsid w:val="123BFBF3"/>
    <w:rsid w:val="123E908C"/>
    <w:rsid w:val="124257A1"/>
    <w:rsid w:val="12580C86"/>
    <w:rsid w:val="125AE882"/>
    <w:rsid w:val="12669D36"/>
    <w:rsid w:val="1279BD6A"/>
    <w:rsid w:val="127D1CBF"/>
    <w:rsid w:val="1286C7FE"/>
    <w:rsid w:val="128BFD90"/>
    <w:rsid w:val="1293F867"/>
    <w:rsid w:val="12AEA2F1"/>
    <w:rsid w:val="12B36755"/>
    <w:rsid w:val="12C0A190"/>
    <w:rsid w:val="12C15980"/>
    <w:rsid w:val="12E11678"/>
    <w:rsid w:val="12E46B19"/>
    <w:rsid w:val="12E6477B"/>
    <w:rsid w:val="12E70F15"/>
    <w:rsid w:val="1313EF56"/>
    <w:rsid w:val="13195E54"/>
    <w:rsid w:val="1337A6B7"/>
    <w:rsid w:val="133AE125"/>
    <w:rsid w:val="13489737"/>
    <w:rsid w:val="135E989B"/>
    <w:rsid w:val="136430CB"/>
    <w:rsid w:val="136DA796"/>
    <w:rsid w:val="13785514"/>
    <w:rsid w:val="1378A3C1"/>
    <w:rsid w:val="138DAF9F"/>
    <w:rsid w:val="13971E9E"/>
    <w:rsid w:val="139D1C07"/>
    <w:rsid w:val="13A78E81"/>
    <w:rsid w:val="13D7CC54"/>
    <w:rsid w:val="13D93762"/>
    <w:rsid w:val="13DC158D"/>
    <w:rsid w:val="13E05C6B"/>
    <w:rsid w:val="14065A1E"/>
    <w:rsid w:val="14069C95"/>
    <w:rsid w:val="14158360"/>
    <w:rsid w:val="141965DA"/>
    <w:rsid w:val="141981C2"/>
    <w:rsid w:val="14217123"/>
    <w:rsid w:val="14312C32"/>
    <w:rsid w:val="1431E3F5"/>
    <w:rsid w:val="143AAE3D"/>
    <w:rsid w:val="14467C03"/>
    <w:rsid w:val="14480FF9"/>
    <w:rsid w:val="14633F0C"/>
    <w:rsid w:val="1472E278"/>
    <w:rsid w:val="148045A9"/>
    <w:rsid w:val="14932EBE"/>
    <w:rsid w:val="1495EBC7"/>
    <w:rsid w:val="14A192E7"/>
    <w:rsid w:val="14B28F15"/>
    <w:rsid w:val="14C3462B"/>
    <w:rsid w:val="14CFC208"/>
    <w:rsid w:val="14D57FA3"/>
    <w:rsid w:val="14DCE016"/>
    <w:rsid w:val="14F70320"/>
    <w:rsid w:val="14F899C3"/>
    <w:rsid w:val="1511B8F0"/>
    <w:rsid w:val="151DEAF5"/>
    <w:rsid w:val="15314EA4"/>
    <w:rsid w:val="153FBF6D"/>
    <w:rsid w:val="15466187"/>
    <w:rsid w:val="154C6D64"/>
    <w:rsid w:val="154E74F6"/>
    <w:rsid w:val="1552E8B2"/>
    <w:rsid w:val="155631ED"/>
    <w:rsid w:val="1556DF41"/>
    <w:rsid w:val="15627846"/>
    <w:rsid w:val="15679524"/>
    <w:rsid w:val="1568BFE7"/>
    <w:rsid w:val="1577CD7E"/>
    <w:rsid w:val="15817D66"/>
    <w:rsid w:val="1585C31B"/>
    <w:rsid w:val="159C57B4"/>
    <w:rsid w:val="15A909A1"/>
    <w:rsid w:val="15AF457B"/>
    <w:rsid w:val="15B2C786"/>
    <w:rsid w:val="15CC8853"/>
    <w:rsid w:val="15D5FE57"/>
    <w:rsid w:val="15DE2410"/>
    <w:rsid w:val="162C7853"/>
    <w:rsid w:val="162ED3BA"/>
    <w:rsid w:val="16307C4B"/>
    <w:rsid w:val="1644018F"/>
    <w:rsid w:val="1646EAC3"/>
    <w:rsid w:val="165A08EE"/>
    <w:rsid w:val="16684880"/>
    <w:rsid w:val="16719888"/>
    <w:rsid w:val="16766CE3"/>
    <w:rsid w:val="167B53A0"/>
    <w:rsid w:val="167DE0A0"/>
    <w:rsid w:val="167FE807"/>
    <w:rsid w:val="168FED60"/>
    <w:rsid w:val="16932C6A"/>
    <w:rsid w:val="1695810E"/>
    <w:rsid w:val="1698F8B9"/>
    <w:rsid w:val="169A16E6"/>
    <w:rsid w:val="169BA954"/>
    <w:rsid w:val="169E25A6"/>
    <w:rsid w:val="16B0FF4E"/>
    <w:rsid w:val="16CD3F0D"/>
    <w:rsid w:val="16D35ED3"/>
    <w:rsid w:val="16E1935A"/>
    <w:rsid w:val="16E231E8"/>
    <w:rsid w:val="16EF569C"/>
    <w:rsid w:val="16F10E76"/>
    <w:rsid w:val="16FC8901"/>
    <w:rsid w:val="1717FD2D"/>
    <w:rsid w:val="1727D68A"/>
    <w:rsid w:val="1727F478"/>
    <w:rsid w:val="1737A343"/>
    <w:rsid w:val="173C0E66"/>
    <w:rsid w:val="1744070B"/>
    <w:rsid w:val="174D3E73"/>
    <w:rsid w:val="175349E4"/>
    <w:rsid w:val="17565356"/>
    <w:rsid w:val="1776174A"/>
    <w:rsid w:val="177D5CA5"/>
    <w:rsid w:val="177FA320"/>
    <w:rsid w:val="17A7747D"/>
    <w:rsid w:val="17C34412"/>
    <w:rsid w:val="17D34DBF"/>
    <w:rsid w:val="17D75C27"/>
    <w:rsid w:val="17DFA9FF"/>
    <w:rsid w:val="181A4EBF"/>
    <w:rsid w:val="1824BA52"/>
    <w:rsid w:val="182F13AA"/>
    <w:rsid w:val="18355D3F"/>
    <w:rsid w:val="1836389D"/>
    <w:rsid w:val="183690BA"/>
    <w:rsid w:val="1846E4C1"/>
    <w:rsid w:val="1849F5EE"/>
    <w:rsid w:val="18634884"/>
    <w:rsid w:val="187E0249"/>
    <w:rsid w:val="188F0CD0"/>
    <w:rsid w:val="18B9FD9E"/>
    <w:rsid w:val="18CB3A6D"/>
    <w:rsid w:val="18D17CD9"/>
    <w:rsid w:val="18E0AA63"/>
    <w:rsid w:val="18E38A7C"/>
    <w:rsid w:val="18E4340C"/>
    <w:rsid w:val="18E8F483"/>
    <w:rsid w:val="1909C4BB"/>
    <w:rsid w:val="19160104"/>
    <w:rsid w:val="1928380F"/>
    <w:rsid w:val="19418949"/>
    <w:rsid w:val="19596BFC"/>
    <w:rsid w:val="1959DFE8"/>
    <w:rsid w:val="195EEC2C"/>
    <w:rsid w:val="1978480E"/>
    <w:rsid w:val="197CF589"/>
    <w:rsid w:val="19950AB3"/>
    <w:rsid w:val="19A5C9A7"/>
    <w:rsid w:val="19AB9B0F"/>
    <w:rsid w:val="19B8CCDA"/>
    <w:rsid w:val="19CB2B24"/>
    <w:rsid w:val="19D44A08"/>
    <w:rsid w:val="19D6E889"/>
    <w:rsid w:val="19EB8939"/>
    <w:rsid w:val="19EC87E2"/>
    <w:rsid w:val="19FA9FF2"/>
    <w:rsid w:val="19FF99F8"/>
    <w:rsid w:val="1A022593"/>
    <w:rsid w:val="1A232E73"/>
    <w:rsid w:val="1A568287"/>
    <w:rsid w:val="1A773F0C"/>
    <w:rsid w:val="1A843E19"/>
    <w:rsid w:val="1A8A7B9B"/>
    <w:rsid w:val="1A9CD5FD"/>
    <w:rsid w:val="1A9D9CCE"/>
    <w:rsid w:val="1AA44468"/>
    <w:rsid w:val="1AC3E19C"/>
    <w:rsid w:val="1ACF7D89"/>
    <w:rsid w:val="1AD28090"/>
    <w:rsid w:val="1ADA91CE"/>
    <w:rsid w:val="1AF40147"/>
    <w:rsid w:val="1B20E451"/>
    <w:rsid w:val="1B33F82E"/>
    <w:rsid w:val="1B38962F"/>
    <w:rsid w:val="1B64456F"/>
    <w:rsid w:val="1B6847F7"/>
    <w:rsid w:val="1B6D3FB3"/>
    <w:rsid w:val="1B880469"/>
    <w:rsid w:val="1BA29D9A"/>
    <w:rsid w:val="1BB2CB6D"/>
    <w:rsid w:val="1BBEAF53"/>
    <w:rsid w:val="1BBEBC56"/>
    <w:rsid w:val="1BBFD1C0"/>
    <w:rsid w:val="1BC5BE2F"/>
    <w:rsid w:val="1BCC36A1"/>
    <w:rsid w:val="1BDC4474"/>
    <w:rsid w:val="1BE2FED4"/>
    <w:rsid w:val="1BE432EE"/>
    <w:rsid w:val="1BFB2AC2"/>
    <w:rsid w:val="1C0F58F8"/>
    <w:rsid w:val="1C195DEA"/>
    <w:rsid w:val="1C240F49"/>
    <w:rsid w:val="1C2771A4"/>
    <w:rsid w:val="1C306EA2"/>
    <w:rsid w:val="1C326B2D"/>
    <w:rsid w:val="1C33DD4C"/>
    <w:rsid w:val="1C406D4D"/>
    <w:rsid w:val="1C4C2C25"/>
    <w:rsid w:val="1C60BB3E"/>
    <w:rsid w:val="1C67714A"/>
    <w:rsid w:val="1C720DF9"/>
    <w:rsid w:val="1C9A1EEA"/>
    <w:rsid w:val="1C9D3747"/>
    <w:rsid w:val="1CB6656A"/>
    <w:rsid w:val="1CBA0DF2"/>
    <w:rsid w:val="1CC0D03E"/>
    <w:rsid w:val="1CC41C24"/>
    <w:rsid w:val="1CE539F3"/>
    <w:rsid w:val="1CE739BE"/>
    <w:rsid w:val="1CE83CDA"/>
    <w:rsid w:val="1CEE5401"/>
    <w:rsid w:val="1CF03197"/>
    <w:rsid w:val="1D02D9BC"/>
    <w:rsid w:val="1D03E90A"/>
    <w:rsid w:val="1D109D9D"/>
    <w:rsid w:val="1D17B7DE"/>
    <w:rsid w:val="1D1A6EDA"/>
    <w:rsid w:val="1D273B9C"/>
    <w:rsid w:val="1D2BC2A1"/>
    <w:rsid w:val="1D398310"/>
    <w:rsid w:val="1D5D4352"/>
    <w:rsid w:val="1D6086A2"/>
    <w:rsid w:val="1D632E6B"/>
    <w:rsid w:val="1D6AA2A5"/>
    <w:rsid w:val="1D880E58"/>
    <w:rsid w:val="1DA7DE62"/>
    <w:rsid w:val="1DB173C9"/>
    <w:rsid w:val="1DB6B8AA"/>
    <w:rsid w:val="1DC13296"/>
    <w:rsid w:val="1DCB7E71"/>
    <w:rsid w:val="1DE04D9F"/>
    <w:rsid w:val="1DFE45ED"/>
    <w:rsid w:val="1E00FF24"/>
    <w:rsid w:val="1E0630FF"/>
    <w:rsid w:val="1E17FBC0"/>
    <w:rsid w:val="1E185838"/>
    <w:rsid w:val="1E1B3F05"/>
    <w:rsid w:val="1E25F856"/>
    <w:rsid w:val="1E3B5E8A"/>
    <w:rsid w:val="1E3E3A06"/>
    <w:rsid w:val="1E5333C7"/>
    <w:rsid w:val="1E58D5CF"/>
    <w:rsid w:val="1E770589"/>
    <w:rsid w:val="1E7AAD06"/>
    <w:rsid w:val="1E87D361"/>
    <w:rsid w:val="1EA6328E"/>
    <w:rsid w:val="1EB1AD22"/>
    <w:rsid w:val="1EDBD25B"/>
    <w:rsid w:val="1EE28CA7"/>
    <w:rsid w:val="1EE41FE6"/>
    <w:rsid w:val="1EED2ECE"/>
    <w:rsid w:val="1EF57A5B"/>
    <w:rsid w:val="1EF8E676"/>
    <w:rsid w:val="1F06E687"/>
    <w:rsid w:val="1F19170B"/>
    <w:rsid w:val="1F1ECAB5"/>
    <w:rsid w:val="1F27082D"/>
    <w:rsid w:val="1F30AC4E"/>
    <w:rsid w:val="1F3D11B2"/>
    <w:rsid w:val="1F3EDE2F"/>
    <w:rsid w:val="1F417D58"/>
    <w:rsid w:val="1F44C461"/>
    <w:rsid w:val="1F4FEBE7"/>
    <w:rsid w:val="1F658EA9"/>
    <w:rsid w:val="1F6B7E0E"/>
    <w:rsid w:val="1F72E472"/>
    <w:rsid w:val="1F731C1D"/>
    <w:rsid w:val="1F87E5B2"/>
    <w:rsid w:val="1F920F5E"/>
    <w:rsid w:val="1F96D6B4"/>
    <w:rsid w:val="1FAA678C"/>
    <w:rsid w:val="1FC1AC67"/>
    <w:rsid w:val="1FC8AB3E"/>
    <w:rsid w:val="1FD9AEAF"/>
    <w:rsid w:val="1FE7F122"/>
    <w:rsid w:val="1FF0C56E"/>
    <w:rsid w:val="1FF7301C"/>
    <w:rsid w:val="1FF7FB44"/>
    <w:rsid w:val="200F28B4"/>
    <w:rsid w:val="20375864"/>
    <w:rsid w:val="20397AC7"/>
    <w:rsid w:val="203D100D"/>
    <w:rsid w:val="2044AAF9"/>
    <w:rsid w:val="205CD737"/>
    <w:rsid w:val="205E67D4"/>
    <w:rsid w:val="205E7B40"/>
    <w:rsid w:val="2060D191"/>
    <w:rsid w:val="2066E4A3"/>
    <w:rsid w:val="209673A8"/>
    <w:rsid w:val="20987A43"/>
    <w:rsid w:val="209AFB57"/>
    <w:rsid w:val="209D3196"/>
    <w:rsid w:val="20A2EEE2"/>
    <w:rsid w:val="20A962A7"/>
    <w:rsid w:val="20B7CE7A"/>
    <w:rsid w:val="20BAE7F1"/>
    <w:rsid w:val="20BD3FC8"/>
    <w:rsid w:val="20BEDF73"/>
    <w:rsid w:val="20C6E473"/>
    <w:rsid w:val="20D66825"/>
    <w:rsid w:val="20EE2612"/>
    <w:rsid w:val="20EE40F6"/>
    <w:rsid w:val="20F247A2"/>
    <w:rsid w:val="2109A65C"/>
    <w:rsid w:val="2109BAF7"/>
    <w:rsid w:val="212104A0"/>
    <w:rsid w:val="2126461D"/>
    <w:rsid w:val="21269925"/>
    <w:rsid w:val="212D3393"/>
    <w:rsid w:val="212F7E18"/>
    <w:rsid w:val="213BAB51"/>
    <w:rsid w:val="2147C62A"/>
    <w:rsid w:val="214BDFAB"/>
    <w:rsid w:val="215C7690"/>
    <w:rsid w:val="215DC0A9"/>
    <w:rsid w:val="21796339"/>
    <w:rsid w:val="21944161"/>
    <w:rsid w:val="219FA305"/>
    <w:rsid w:val="21A31492"/>
    <w:rsid w:val="21AC7033"/>
    <w:rsid w:val="21AD2D4C"/>
    <w:rsid w:val="21B62575"/>
    <w:rsid w:val="21B7F912"/>
    <w:rsid w:val="21BEBAD2"/>
    <w:rsid w:val="21C8B880"/>
    <w:rsid w:val="21E887EC"/>
    <w:rsid w:val="21ED6C8C"/>
    <w:rsid w:val="21EDC2C6"/>
    <w:rsid w:val="21F0802D"/>
    <w:rsid w:val="21F2A8C7"/>
    <w:rsid w:val="21FE4ECD"/>
    <w:rsid w:val="22046D5C"/>
    <w:rsid w:val="2205BF51"/>
    <w:rsid w:val="221AFC3D"/>
    <w:rsid w:val="222EFB1A"/>
    <w:rsid w:val="2234ED49"/>
    <w:rsid w:val="224003A6"/>
    <w:rsid w:val="2270B716"/>
    <w:rsid w:val="22878CA9"/>
    <w:rsid w:val="228B748E"/>
    <w:rsid w:val="229B9971"/>
    <w:rsid w:val="229DEF15"/>
    <w:rsid w:val="22B0A701"/>
    <w:rsid w:val="22B1F78F"/>
    <w:rsid w:val="22C8A06E"/>
    <w:rsid w:val="22D847A9"/>
    <w:rsid w:val="22DBBDF2"/>
    <w:rsid w:val="22DF90BD"/>
    <w:rsid w:val="22EC2BB4"/>
    <w:rsid w:val="230E2545"/>
    <w:rsid w:val="23253BF3"/>
    <w:rsid w:val="2333EDF3"/>
    <w:rsid w:val="23424824"/>
    <w:rsid w:val="23461B37"/>
    <w:rsid w:val="23487BC3"/>
    <w:rsid w:val="23505E43"/>
    <w:rsid w:val="235C9679"/>
    <w:rsid w:val="235CD5F8"/>
    <w:rsid w:val="2365AC89"/>
    <w:rsid w:val="23662936"/>
    <w:rsid w:val="237CCC9B"/>
    <w:rsid w:val="23840522"/>
    <w:rsid w:val="23916E4F"/>
    <w:rsid w:val="23960896"/>
    <w:rsid w:val="23ACAD06"/>
    <w:rsid w:val="23B1BBAB"/>
    <w:rsid w:val="23B6D9DF"/>
    <w:rsid w:val="23C5DC77"/>
    <w:rsid w:val="23C60A9E"/>
    <w:rsid w:val="23C7A8E2"/>
    <w:rsid w:val="23EC3C34"/>
    <w:rsid w:val="243795B6"/>
    <w:rsid w:val="24403468"/>
    <w:rsid w:val="2450B821"/>
    <w:rsid w:val="24519B85"/>
    <w:rsid w:val="245E4582"/>
    <w:rsid w:val="2461D87B"/>
    <w:rsid w:val="24628197"/>
    <w:rsid w:val="24682163"/>
    <w:rsid w:val="246B196A"/>
    <w:rsid w:val="246FF189"/>
    <w:rsid w:val="247962D6"/>
    <w:rsid w:val="24799C8B"/>
    <w:rsid w:val="247B748B"/>
    <w:rsid w:val="2481B9BA"/>
    <w:rsid w:val="2494DC3A"/>
    <w:rsid w:val="249E4339"/>
    <w:rsid w:val="24A8E769"/>
    <w:rsid w:val="24A98CC7"/>
    <w:rsid w:val="24B2E013"/>
    <w:rsid w:val="24D26BE6"/>
    <w:rsid w:val="24D5C1C8"/>
    <w:rsid w:val="24DDA747"/>
    <w:rsid w:val="24DF4B3F"/>
    <w:rsid w:val="250542E4"/>
    <w:rsid w:val="251A382D"/>
    <w:rsid w:val="25324D07"/>
    <w:rsid w:val="253A6715"/>
    <w:rsid w:val="253E1F1D"/>
    <w:rsid w:val="254ACFFA"/>
    <w:rsid w:val="2554C542"/>
    <w:rsid w:val="256E23C0"/>
    <w:rsid w:val="25A180D5"/>
    <w:rsid w:val="25A70464"/>
    <w:rsid w:val="25AAF170"/>
    <w:rsid w:val="25B7821B"/>
    <w:rsid w:val="25BE748C"/>
    <w:rsid w:val="25BFED97"/>
    <w:rsid w:val="25D98FD5"/>
    <w:rsid w:val="25E5CD6B"/>
    <w:rsid w:val="25E7D98E"/>
    <w:rsid w:val="25EBA42C"/>
    <w:rsid w:val="25F9FF2E"/>
    <w:rsid w:val="25FF020A"/>
    <w:rsid w:val="2609C3C7"/>
    <w:rsid w:val="260B0E12"/>
    <w:rsid w:val="26135EB4"/>
    <w:rsid w:val="261D8A1B"/>
    <w:rsid w:val="26279A00"/>
    <w:rsid w:val="2647245D"/>
    <w:rsid w:val="265DAF50"/>
    <w:rsid w:val="26764C6B"/>
    <w:rsid w:val="2685580F"/>
    <w:rsid w:val="269DF768"/>
    <w:rsid w:val="26ABA2BC"/>
    <w:rsid w:val="26B4070B"/>
    <w:rsid w:val="26BC524F"/>
    <w:rsid w:val="26C12CDB"/>
    <w:rsid w:val="26C265C3"/>
    <w:rsid w:val="26CCF9F3"/>
    <w:rsid w:val="26CE91EA"/>
    <w:rsid w:val="26DC4254"/>
    <w:rsid w:val="26E1C032"/>
    <w:rsid w:val="26E65F56"/>
    <w:rsid w:val="271EDAA0"/>
    <w:rsid w:val="2729A843"/>
    <w:rsid w:val="272C814C"/>
    <w:rsid w:val="2736CC24"/>
    <w:rsid w:val="2745EF1A"/>
    <w:rsid w:val="27476761"/>
    <w:rsid w:val="274989FD"/>
    <w:rsid w:val="27567615"/>
    <w:rsid w:val="276558D2"/>
    <w:rsid w:val="27694624"/>
    <w:rsid w:val="276E4052"/>
    <w:rsid w:val="2776D11F"/>
    <w:rsid w:val="278DB813"/>
    <w:rsid w:val="27A6379C"/>
    <w:rsid w:val="27B2FEA9"/>
    <w:rsid w:val="27B42CEC"/>
    <w:rsid w:val="27B5DDD1"/>
    <w:rsid w:val="27B95A7C"/>
    <w:rsid w:val="27C221A0"/>
    <w:rsid w:val="27D01541"/>
    <w:rsid w:val="27D93796"/>
    <w:rsid w:val="27EA80D5"/>
    <w:rsid w:val="27EC2C87"/>
    <w:rsid w:val="27FD7FDE"/>
    <w:rsid w:val="27FEA0FB"/>
    <w:rsid w:val="280E297A"/>
    <w:rsid w:val="2812B093"/>
    <w:rsid w:val="28276D34"/>
    <w:rsid w:val="28420ED2"/>
    <w:rsid w:val="284D47D0"/>
    <w:rsid w:val="286C1484"/>
    <w:rsid w:val="2877A2E2"/>
    <w:rsid w:val="287E6EEF"/>
    <w:rsid w:val="288496FE"/>
    <w:rsid w:val="288BC110"/>
    <w:rsid w:val="28A1F282"/>
    <w:rsid w:val="28A426C9"/>
    <w:rsid w:val="28ACB411"/>
    <w:rsid w:val="28B82DC3"/>
    <w:rsid w:val="28C7A32D"/>
    <w:rsid w:val="28CDAE53"/>
    <w:rsid w:val="28D00045"/>
    <w:rsid w:val="28D3E6CD"/>
    <w:rsid w:val="28F60472"/>
    <w:rsid w:val="28FEBBB3"/>
    <w:rsid w:val="290330E8"/>
    <w:rsid w:val="2906C028"/>
    <w:rsid w:val="2908AA1B"/>
    <w:rsid w:val="291007BE"/>
    <w:rsid w:val="2912D828"/>
    <w:rsid w:val="291EFA20"/>
    <w:rsid w:val="2926E64D"/>
    <w:rsid w:val="2935B6DE"/>
    <w:rsid w:val="2937BD6F"/>
    <w:rsid w:val="293CC10E"/>
    <w:rsid w:val="2946B5F1"/>
    <w:rsid w:val="294AFF76"/>
    <w:rsid w:val="294BB44B"/>
    <w:rsid w:val="29558674"/>
    <w:rsid w:val="296828B7"/>
    <w:rsid w:val="296EC0A9"/>
    <w:rsid w:val="2971F390"/>
    <w:rsid w:val="298B1F71"/>
    <w:rsid w:val="299A8DE9"/>
    <w:rsid w:val="29B88B62"/>
    <w:rsid w:val="29BC77C1"/>
    <w:rsid w:val="29CA0BE3"/>
    <w:rsid w:val="29CEF6DB"/>
    <w:rsid w:val="29D9B2E3"/>
    <w:rsid w:val="29DBAD6B"/>
    <w:rsid w:val="29F8F565"/>
    <w:rsid w:val="29FA0DBA"/>
    <w:rsid w:val="29FD3A75"/>
    <w:rsid w:val="2A0305C5"/>
    <w:rsid w:val="2A113BA4"/>
    <w:rsid w:val="2A175A47"/>
    <w:rsid w:val="2A2BBAAF"/>
    <w:rsid w:val="2A303DB0"/>
    <w:rsid w:val="2A339A94"/>
    <w:rsid w:val="2A43A819"/>
    <w:rsid w:val="2A4E5069"/>
    <w:rsid w:val="2A627528"/>
    <w:rsid w:val="2A6453F4"/>
    <w:rsid w:val="2A6F1253"/>
    <w:rsid w:val="2A82047A"/>
    <w:rsid w:val="2A869FD5"/>
    <w:rsid w:val="2A9C81E4"/>
    <w:rsid w:val="2AA29089"/>
    <w:rsid w:val="2ACDD722"/>
    <w:rsid w:val="2AD95E70"/>
    <w:rsid w:val="2ADB6C8E"/>
    <w:rsid w:val="2AE1C364"/>
    <w:rsid w:val="2AE243A4"/>
    <w:rsid w:val="2AECC8F9"/>
    <w:rsid w:val="2AEEEBB5"/>
    <w:rsid w:val="2AF6B200"/>
    <w:rsid w:val="2B1C02F0"/>
    <w:rsid w:val="2B2102C1"/>
    <w:rsid w:val="2B222197"/>
    <w:rsid w:val="2B259C8F"/>
    <w:rsid w:val="2B365E4A"/>
    <w:rsid w:val="2B433572"/>
    <w:rsid w:val="2B57AB50"/>
    <w:rsid w:val="2B5BD675"/>
    <w:rsid w:val="2B614BF0"/>
    <w:rsid w:val="2B65BF33"/>
    <w:rsid w:val="2B6976CD"/>
    <w:rsid w:val="2B6EB623"/>
    <w:rsid w:val="2B740419"/>
    <w:rsid w:val="2B758344"/>
    <w:rsid w:val="2B79DF71"/>
    <w:rsid w:val="2B844D20"/>
    <w:rsid w:val="2B8F5867"/>
    <w:rsid w:val="2B973290"/>
    <w:rsid w:val="2BA23ADD"/>
    <w:rsid w:val="2BAD8B22"/>
    <w:rsid w:val="2BBF457E"/>
    <w:rsid w:val="2BC4A5CF"/>
    <w:rsid w:val="2BC5920E"/>
    <w:rsid w:val="2BC59CCD"/>
    <w:rsid w:val="2BCB2C76"/>
    <w:rsid w:val="2BD24262"/>
    <w:rsid w:val="2BDBC555"/>
    <w:rsid w:val="2BE3FC36"/>
    <w:rsid w:val="2BEFCE85"/>
    <w:rsid w:val="2BFAF052"/>
    <w:rsid w:val="2C0B91B6"/>
    <w:rsid w:val="2C14309D"/>
    <w:rsid w:val="2C1B6684"/>
    <w:rsid w:val="2C23CF5F"/>
    <w:rsid w:val="2C292933"/>
    <w:rsid w:val="2C37F7C0"/>
    <w:rsid w:val="2C3E60EA"/>
    <w:rsid w:val="2C5C59F6"/>
    <w:rsid w:val="2C624FA8"/>
    <w:rsid w:val="2C6B86B0"/>
    <w:rsid w:val="2C75B01E"/>
    <w:rsid w:val="2C84231D"/>
    <w:rsid w:val="2C85F8DC"/>
    <w:rsid w:val="2CA28630"/>
    <w:rsid w:val="2CA5D4D6"/>
    <w:rsid w:val="2CB18D0E"/>
    <w:rsid w:val="2CB4D4F4"/>
    <w:rsid w:val="2CC0CFEA"/>
    <w:rsid w:val="2CC17789"/>
    <w:rsid w:val="2CC64B55"/>
    <w:rsid w:val="2CCE652A"/>
    <w:rsid w:val="2CD764E4"/>
    <w:rsid w:val="2CE01360"/>
    <w:rsid w:val="2CE0C4A2"/>
    <w:rsid w:val="2CE5C2FF"/>
    <w:rsid w:val="2CF49B01"/>
    <w:rsid w:val="2CF5D249"/>
    <w:rsid w:val="2D0F9361"/>
    <w:rsid w:val="2D1084D2"/>
    <w:rsid w:val="2D122A90"/>
    <w:rsid w:val="2D1951BB"/>
    <w:rsid w:val="2D1B7ED1"/>
    <w:rsid w:val="2D2C8837"/>
    <w:rsid w:val="2D32DE7D"/>
    <w:rsid w:val="2D3698FA"/>
    <w:rsid w:val="2D4453B7"/>
    <w:rsid w:val="2D51C206"/>
    <w:rsid w:val="2D63A1DE"/>
    <w:rsid w:val="2D7BACC1"/>
    <w:rsid w:val="2D813FBB"/>
    <w:rsid w:val="2D83F746"/>
    <w:rsid w:val="2D9D184D"/>
    <w:rsid w:val="2D9EDA91"/>
    <w:rsid w:val="2DA6CBF5"/>
    <w:rsid w:val="2DACC3C2"/>
    <w:rsid w:val="2DACDE8D"/>
    <w:rsid w:val="2DB1B4EB"/>
    <w:rsid w:val="2DB4340A"/>
    <w:rsid w:val="2DC27DED"/>
    <w:rsid w:val="2DC37531"/>
    <w:rsid w:val="2DEA6573"/>
    <w:rsid w:val="2E092974"/>
    <w:rsid w:val="2E0E5DBC"/>
    <w:rsid w:val="2E18226F"/>
    <w:rsid w:val="2E28E75C"/>
    <w:rsid w:val="2E296D93"/>
    <w:rsid w:val="2E390DE5"/>
    <w:rsid w:val="2E410CCC"/>
    <w:rsid w:val="2E58C6C3"/>
    <w:rsid w:val="2E6312D4"/>
    <w:rsid w:val="2E6F62CA"/>
    <w:rsid w:val="2E7D1EE0"/>
    <w:rsid w:val="2E8AA298"/>
    <w:rsid w:val="2E937B22"/>
    <w:rsid w:val="2EA02EE3"/>
    <w:rsid w:val="2EAD2406"/>
    <w:rsid w:val="2EB443D4"/>
    <w:rsid w:val="2EB688AF"/>
    <w:rsid w:val="2EC0FA26"/>
    <w:rsid w:val="2ED5DFB1"/>
    <w:rsid w:val="2EDA7135"/>
    <w:rsid w:val="2EDC7203"/>
    <w:rsid w:val="2EEA0834"/>
    <w:rsid w:val="2EED9C0C"/>
    <w:rsid w:val="2EEF4073"/>
    <w:rsid w:val="2EF49C92"/>
    <w:rsid w:val="2EFD06C9"/>
    <w:rsid w:val="2F02CD38"/>
    <w:rsid w:val="2F0407B5"/>
    <w:rsid w:val="2F16E568"/>
    <w:rsid w:val="2F27AF6D"/>
    <w:rsid w:val="2F2E1FCE"/>
    <w:rsid w:val="2F425CF9"/>
    <w:rsid w:val="2F4CE634"/>
    <w:rsid w:val="2F4D2CE8"/>
    <w:rsid w:val="2F514FE0"/>
    <w:rsid w:val="2F519CC6"/>
    <w:rsid w:val="2F53511D"/>
    <w:rsid w:val="2F562EE8"/>
    <w:rsid w:val="2F58EA06"/>
    <w:rsid w:val="2F6C9500"/>
    <w:rsid w:val="2F713FB8"/>
    <w:rsid w:val="2F76A86E"/>
    <w:rsid w:val="2F930FE0"/>
    <w:rsid w:val="2F9CCD0B"/>
    <w:rsid w:val="2F9E71A4"/>
    <w:rsid w:val="2F9F7A25"/>
    <w:rsid w:val="2FA58204"/>
    <w:rsid w:val="2FA9E158"/>
    <w:rsid w:val="2FB1CCEA"/>
    <w:rsid w:val="2FB27279"/>
    <w:rsid w:val="2FC375A7"/>
    <w:rsid w:val="2FCDBBBC"/>
    <w:rsid w:val="2FD7F746"/>
    <w:rsid w:val="2FDF38C9"/>
    <w:rsid w:val="2FEA46F1"/>
    <w:rsid w:val="2FF07459"/>
    <w:rsid w:val="300EA1AF"/>
    <w:rsid w:val="3037C5C0"/>
    <w:rsid w:val="30429F26"/>
    <w:rsid w:val="3043DA24"/>
    <w:rsid w:val="3044C8D2"/>
    <w:rsid w:val="30607CC0"/>
    <w:rsid w:val="307665B0"/>
    <w:rsid w:val="307EE626"/>
    <w:rsid w:val="3085E5DE"/>
    <w:rsid w:val="30960B39"/>
    <w:rsid w:val="3096D83A"/>
    <w:rsid w:val="309A18C9"/>
    <w:rsid w:val="309AE39C"/>
    <w:rsid w:val="30D6CAE0"/>
    <w:rsid w:val="30D74481"/>
    <w:rsid w:val="30DE5A7E"/>
    <w:rsid w:val="30E60DAC"/>
    <w:rsid w:val="30E72EB1"/>
    <w:rsid w:val="30F20221"/>
    <w:rsid w:val="30F2B674"/>
    <w:rsid w:val="3101FB15"/>
    <w:rsid w:val="312A5804"/>
    <w:rsid w:val="313C5C75"/>
    <w:rsid w:val="314D0B75"/>
    <w:rsid w:val="3155D1FD"/>
    <w:rsid w:val="315E39A6"/>
    <w:rsid w:val="315FD364"/>
    <w:rsid w:val="31676C7D"/>
    <w:rsid w:val="3183526E"/>
    <w:rsid w:val="3194410D"/>
    <w:rsid w:val="31A17C5F"/>
    <w:rsid w:val="31DC4320"/>
    <w:rsid w:val="31E7FCB2"/>
    <w:rsid w:val="31FA6D78"/>
    <w:rsid w:val="32259527"/>
    <w:rsid w:val="322CD3BF"/>
    <w:rsid w:val="323F4ED8"/>
    <w:rsid w:val="32410A7E"/>
    <w:rsid w:val="325F1009"/>
    <w:rsid w:val="32650F31"/>
    <w:rsid w:val="3268B2CE"/>
    <w:rsid w:val="327184EE"/>
    <w:rsid w:val="32A1194E"/>
    <w:rsid w:val="32A2CCC7"/>
    <w:rsid w:val="32A5FAFB"/>
    <w:rsid w:val="32A79EE6"/>
    <w:rsid w:val="32A8CA2C"/>
    <w:rsid w:val="32B299DA"/>
    <w:rsid w:val="32B4E846"/>
    <w:rsid w:val="32E3B58A"/>
    <w:rsid w:val="32E9C857"/>
    <w:rsid w:val="32F73799"/>
    <w:rsid w:val="32F77D02"/>
    <w:rsid w:val="32FC7A92"/>
    <w:rsid w:val="330A51EA"/>
    <w:rsid w:val="3330967C"/>
    <w:rsid w:val="3332C1C4"/>
    <w:rsid w:val="3336F186"/>
    <w:rsid w:val="3338E843"/>
    <w:rsid w:val="3342BEEC"/>
    <w:rsid w:val="3344F8C4"/>
    <w:rsid w:val="334F75F7"/>
    <w:rsid w:val="33564D69"/>
    <w:rsid w:val="335CF4FC"/>
    <w:rsid w:val="33735B8A"/>
    <w:rsid w:val="33781381"/>
    <w:rsid w:val="33785DF7"/>
    <w:rsid w:val="337C64B4"/>
    <w:rsid w:val="3387F129"/>
    <w:rsid w:val="338BF809"/>
    <w:rsid w:val="339B7B3F"/>
    <w:rsid w:val="339BC9BB"/>
    <w:rsid w:val="33A372A5"/>
    <w:rsid w:val="33A3E4DE"/>
    <w:rsid w:val="33A7D5D2"/>
    <w:rsid w:val="33AB1F8D"/>
    <w:rsid w:val="33AF7329"/>
    <w:rsid w:val="33C9233D"/>
    <w:rsid w:val="33D6BDFF"/>
    <w:rsid w:val="33DCB9E7"/>
    <w:rsid w:val="33E2FE62"/>
    <w:rsid w:val="340F6DE9"/>
    <w:rsid w:val="340FDC86"/>
    <w:rsid w:val="3420A9FB"/>
    <w:rsid w:val="342A0B95"/>
    <w:rsid w:val="342B11BE"/>
    <w:rsid w:val="343789E8"/>
    <w:rsid w:val="345E96DA"/>
    <w:rsid w:val="34679729"/>
    <w:rsid w:val="34688B1A"/>
    <w:rsid w:val="3468AA40"/>
    <w:rsid w:val="347B562E"/>
    <w:rsid w:val="347EB116"/>
    <w:rsid w:val="34908D00"/>
    <w:rsid w:val="3498E3C7"/>
    <w:rsid w:val="34B16B45"/>
    <w:rsid w:val="34D109F9"/>
    <w:rsid w:val="34D5EF25"/>
    <w:rsid w:val="34E06801"/>
    <w:rsid w:val="34E0C925"/>
    <w:rsid w:val="34F1DC2B"/>
    <w:rsid w:val="35020B68"/>
    <w:rsid w:val="351C658A"/>
    <w:rsid w:val="351CEFE8"/>
    <w:rsid w:val="351E5EE1"/>
    <w:rsid w:val="35374BA0"/>
    <w:rsid w:val="35379A1C"/>
    <w:rsid w:val="354035F3"/>
    <w:rsid w:val="35409B60"/>
    <w:rsid w:val="354B438A"/>
    <w:rsid w:val="354C8B1E"/>
    <w:rsid w:val="3557DC57"/>
    <w:rsid w:val="3568158A"/>
    <w:rsid w:val="35963C00"/>
    <w:rsid w:val="3596E421"/>
    <w:rsid w:val="359A2221"/>
    <w:rsid w:val="35A1A473"/>
    <w:rsid w:val="35BADB0C"/>
    <w:rsid w:val="35DD3EBB"/>
    <w:rsid w:val="35EFF995"/>
    <w:rsid w:val="35F12454"/>
    <w:rsid w:val="36167C70"/>
    <w:rsid w:val="361D50AD"/>
    <w:rsid w:val="36335E0D"/>
    <w:rsid w:val="36562667"/>
    <w:rsid w:val="36724052"/>
    <w:rsid w:val="36825DAF"/>
    <w:rsid w:val="3687B304"/>
    <w:rsid w:val="368E3922"/>
    <w:rsid w:val="36A885D2"/>
    <w:rsid w:val="36A9B2C6"/>
    <w:rsid w:val="36B00388"/>
    <w:rsid w:val="36BB131D"/>
    <w:rsid w:val="36C4AB38"/>
    <w:rsid w:val="36CDEBAE"/>
    <w:rsid w:val="36D38E51"/>
    <w:rsid w:val="36D39770"/>
    <w:rsid w:val="36D3D7B7"/>
    <w:rsid w:val="36E07713"/>
    <w:rsid w:val="36E407D3"/>
    <w:rsid w:val="371A7BA8"/>
    <w:rsid w:val="3727A2B3"/>
    <w:rsid w:val="37380476"/>
    <w:rsid w:val="373CD6B5"/>
    <w:rsid w:val="37401E42"/>
    <w:rsid w:val="374A992E"/>
    <w:rsid w:val="375066B5"/>
    <w:rsid w:val="375870E4"/>
    <w:rsid w:val="376CDD00"/>
    <w:rsid w:val="377E76EF"/>
    <w:rsid w:val="3781F893"/>
    <w:rsid w:val="37825060"/>
    <w:rsid w:val="378DD053"/>
    <w:rsid w:val="37A33A72"/>
    <w:rsid w:val="37B1F68A"/>
    <w:rsid w:val="37B64924"/>
    <w:rsid w:val="37B726AD"/>
    <w:rsid w:val="37B7CB36"/>
    <w:rsid w:val="37B7E178"/>
    <w:rsid w:val="37B96EC8"/>
    <w:rsid w:val="37BE3033"/>
    <w:rsid w:val="37C91C4F"/>
    <w:rsid w:val="37D8DACA"/>
    <w:rsid w:val="37D911E9"/>
    <w:rsid w:val="37E897E3"/>
    <w:rsid w:val="37EA8C64"/>
    <w:rsid w:val="37F6844C"/>
    <w:rsid w:val="381D3FAC"/>
    <w:rsid w:val="38296F8B"/>
    <w:rsid w:val="38314878"/>
    <w:rsid w:val="38371E4A"/>
    <w:rsid w:val="38407DE1"/>
    <w:rsid w:val="38474A10"/>
    <w:rsid w:val="384BA300"/>
    <w:rsid w:val="385B1376"/>
    <w:rsid w:val="386CEACA"/>
    <w:rsid w:val="38712BE0"/>
    <w:rsid w:val="387FD834"/>
    <w:rsid w:val="38868DEF"/>
    <w:rsid w:val="3898C319"/>
    <w:rsid w:val="389A699A"/>
    <w:rsid w:val="389C783B"/>
    <w:rsid w:val="389D8909"/>
    <w:rsid w:val="38A248A0"/>
    <w:rsid w:val="38A362B9"/>
    <w:rsid w:val="38A7EBD0"/>
    <w:rsid w:val="38AD95FC"/>
    <w:rsid w:val="38AF9BA5"/>
    <w:rsid w:val="38B4D040"/>
    <w:rsid w:val="38C37314"/>
    <w:rsid w:val="38CFEC7F"/>
    <w:rsid w:val="38DE96BD"/>
    <w:rsid w:val="38E62EF8"/>
    <w:rsid w:val="38F43193"/>
    <w:rsid w:val="391891B0"/>
    <w:rsid w:val="391DB149"/>
    <w:rsid w:val="39239B88"/>
    <w:rsid w:val="392446C7"/>
    <w:rsid w:val="394C16E2"/>
    <w:rsid w:val="3958A018"/>
    <w:rsid w:val="395993E3"/>
    <w:rsid w:val="39605E1A"/>
    <w:rsid w:val="396E18A4"/>
    <w:rsid w:val="397BAB92"/>
    <w:rsid w:val="397F0034"/>
    <w:rsid w:val="3989AC7B"/>
    <w:rsid w:val="398D18C9"/>
    <w:rsid w:val="39A1CA35"/>
    <w:rsid w:val="39A74078"/>
    <w:rsid w:val="39A85049"/>
    <w:rsid w:val="39B17E25"/>
    <w:rsid w:val="39B39129"/>
    <w:rsid w:val="39BBBCEE"/>
    <w:rsid w:val="39C01CF8"/>
    <w:rsid w:val="39CE2CA8"/>
    <w:rsid w:val="39D0C03C"/>
    <w:rsid w:val="39D32640"/>
    <w:rsid w:val="39DC6507"/>
    <w:rsid w:val="39DC70D1"/>
    <w:rsid w:val="39DCA256"/>
    <w:rsid w:val="39E26693"/>
    <w:rsid w:val="39E305B0"/>
    <w:rsid w:val="39E3239D"/>
    <w:rsid w:val="39E8DD68"/>
    <w:rsid w:val="39EF7A13"/>
    <w:rsid w:val="39EFFCC8"/>
    <w:rsid w:val="3A0FA241"/>
    <w:rsid w:val="3A171756"/>
    <w:rsid w:val="3A1817D5"/>
    <w:rsid w:val="3A44BDEA"/>
    <w:rsid w:val="3A47E58F"/>
    <w:rsid w:val="3A5C6FA7"/>
    <w:rsid w:val="3A5F4375"/>
    <w:rsid w:val="3A6B318C"/>
    <w:rsid w:val="3A754CE0"/>
    <w:rsid w:val="3A7A671E"/>
    <w:rsid w:val="3A7F084C"/>
    <w:rsid w:val="3A880D60"/>
    <w:rsid w:val="3A90A1F9"/>
    <w:rsid w:val="3A9916A0"/>
    <w:rsid w:val="3A9DC836"/>
    <w:rsid w:val="3AACBB65"/>
    <w:rsid w:val="3AC22219"/>
    <w:rsid w:val="3ACF217E"/>
    <w:rsid w:val="3AD0FB2F"/>
    <w:rsid w:val="3ADC1D92"/>
    <w:rsid w:val="3AE46FAA"/>
    <w:rsid w:val="3AF259B1"/>
    <w:rsid w:val="3AF33DC0"/>
    <w:rsid w:val="3AF6B3B1"/>
    <w:rsid w:val="3AFAC5BB"/>
    <w:rsid w:val="3AFE7E41"/>
    <w:rsid w:val="3B1170A9"/>
    <w:rsid w:val="3B22FFA2"/>
    <w:rsid w:val="3B257824"/>
    <w:rsid w:val="3B30DADA"/>
    <w:rsid w:val="3B375DD3"/>
    <w:rsid w:val="3B43036D"/>
    <w:rsid w:val="3B4310D9"/>
    <w:rsid w:val="3B466009"/>
    <w:rsid w:val="3B4987FF"/>
    <w:rsid w:val="3B568019"/>
    <w:rsid w:val="3B5718B1"/>
    <w:rsid w:val="3B5A772F"/>
    <w:rsid w:val="3B5BC7D4"/>
    <w:rsid w:val="3B5C0DA4"/>
    <w:rsid w:val="3B6325F6"/>
    <w:rsid w:val="3B6588CE"/>
    <w:rsid w:val="3B7A5676"/>
    <w:rsid w:val="3B7D81CC"/>
    <w:rsid w:val="3B800791"/>
    <w:rsid w:val="3B85C6B8"/>
    <w:rsid w:val="3B8E2043"/>
    <w:rsid w:val="3B906F63"/>
    <w:rsid w:val="3B9196CA"/>
    <w:rsid w:val="3B9BB143"/>
    <w:rsid w:val="3B9F7D2E"/>
    <w:rsid w:val="3BB0B805"/>
    <w:rsid w:val="3BC0E459"/>
    <w:rsid w:val="3BFF43CE"/>
    <w:rsid w:val="3C098A3D"/>
    <w:rsid w:val="3C1D4CD6"/>
    <w:rsid w:val="3C1F35BD"/>
    <w:rsid w:val="3C2041D7"/>
    <w:rsid w:val="3C283070"/>
    <w:rsid w:val="3C3DE61D"/>
    <w:rsid w:val="3C3F0929"/>
    <w:rsid w:val="3C4ADF08"/>
    <w:rsid w:val="3C50F8D1"/>
    <w:rsid w:val="3C5599D2"/>
    <w:rsid w:val="3C70B81F"/>
    <w:rsid w:val="3C7C6418"/>
    <w:rsid w:val="3C841F7E"/>
    <w:rsid w:val="3C9B8EC8"/>
    <w:rsid w:val="3CA08EA1"/>
    <w:rsid w:val="3CA2D242"/>
    <w:rsid w:val="3CA6AA14"/>
    <w:rsid w:val="3CB65D08"/>
    <w:rsid w:val="3CB6AB73"/>
    <w:rsid w:val="3CB8D5F7"/>
    <w:rsid w:val="3CB9E08D"/>
    <w:rsid w:val="3CDEE13A"/>
    <w:rsid w:val="3CE270BF"/>
    <w:rsid w:val="3CE9A99A"/>
    <w:rsid w:val="3CF0B0CF"/>
    <w:rsid w:val="3D1AC45F"/>
    <w:rsid w:val="3D1C0623"/>
    <w:rsid w:val="3D2E3C4B"/>
    <w:rsid w:val="3D45BD33"/>
    <w:rsid w:val="3D78A82E"/>
    <w:rsid w:val="3D8EC245"/>
    <w:rsid w:val="3D95DF5A"/>
    <w:rsid w:val="3DA0FCE0"/>
    <w:rsid w:val="3DA6836A"/>
    <w:rsid w:val="3DB3B04B"/>
    <w:rsid w:val="3DB46A66"/>
    <w:rsid w:val="3DB6B2D3"/>
    <w:rsid w:val="3DC9A14C"/>
    <w:rsid w:val="3DD18F48"/>
    <w:rsid w:val="3DE2C616"/>
    <w:rsid w:val="3E056751"/>
    <w:rsid w:val="3E05C834"/>
    <w:rsid w:val="3E0DE564"/>
    <w:rsid w:val="3E271329"/>
    <w:rsid w:val="3E274781"/>
    <w:rsid w:val="3E2B04B9"/>
    <w:rsid w:val="3E2D76BF"/>
    <w:rsid w:val="3E2E2ACC"/>
    <w:rsid w:val="3E3C0A9A"/>
    <w:rsid w:val="3E521AFC"/>
    <w:rsid w:val="3E5D6FF5"/>
    <w:rsid w:val="3E7CE283"/>
    <w:rsid w:val="3E8898EE"/>
    <w:rsid w:val="3E89BAAE"/>
    <w:rsid w:val="3E8A2A40"/>
    <w:rsid w:val="3E94D071"/>
    <w:rsid w:val="3EA863F3"/>
    <w:rsid w:val="3EA91342"/>
    <w:rsid w:val="3EA927DA"/>
    <w:rsid w:val="3EAE6C02"/>
    <w:rsid w:val="3EB20CE1"/>
    <w:rsid w:val="3EBC4E8B"/>
    <w:rsid w:val="3EBD677A"/>
    <w:rsid w:val="3ECE3A6F"/>
    <w:rsid w:val="3ED2609B"/>
    <w:rsid w:val="3EDB74EB"/>
    <w:rsid w:val="3EE669E8"/>
    <w:rsid w:val="3EF4FCFA"/>
    <w:rsid w:val="3F280CF7"/>
    <w:rsid w:val="3F2C583A"/>
    <w:rsid w:val="3F3068C5"/>
    <w:rsid w:val="3F32CB84"/>
    <w:rsid w:val="3F37A65F"/>
    <w:rsid w:val="3F3CCD41"/>
    <w:rsid w:val="3F53CE5A"/>
    <w:rsid w:val="3F6411B2"/>
    <w:rsid w:val="3F6A244C"/>
    <w:rsid w:val="3F7723EA"/>
    <w:rsid w:val="3F846B4E"/>
    <w:rsid w:val="3F8CBF16"/>
    <w:rsid w:val="3F8F2080"/>
    <w:rsid w:val="3FAD6F8E"/>
    <w:rsid w:val="3FAEFFF1"/>
    <w:rsid w:val="3FF20683"/>
    <w:rsid w:val="3FF709CF"/>
    <w:rsid w:val="40010772"/>
    <w:rsid w:val="4003BD27"/>
    <w:rsid w:val="40051A52"/>
    <w:rsid w:val="4014C728"/>
    <w:rsid w:val="401835F0"/>
    <w:rsid w:val="4024694F"/>
    <w:rsid w:val="4032DB7C"/>
    <w:rsid w:val="4050D56A"/>
    <w:rsid w:val="405468BA"/>
    <w:rsid w:val="40581EEC"/>
    <w:rsid w:val="406854B2"/>
    <w:rsid w:val="4068DBE0"/>
    <w:rsid w:val="407311A7"/>
    <w:rsid w:val="408B6497"/>
    <w:rsid w:val="408F2436"/>
    <w:rsid w:val="40A05DB4"/>
    <w:rsid w:val="40B15853"/>
    <w:rsid w:val="40B1627C"/>
    <w:rsid w:val="40BA63DE"/>
    <w:rsid w:val="40BD3C90"/>
    <w:rsid w:val="40D2A45A"/>
    <w:rsid w:val="40D89DA2"/>
    <w:rsid w:val="40DBC43F"/>
    <w:rsid w:val="40E71A91"/>
    <w:rsid w:val="40E9A8A2"/>
    <w:rsid w:val="4103C8DF"/>
    <w:rsid w:val="4108B442"/>
    <w:rsid w:val="411C3A2D"/>
    <w:rsid w:val="41253F8A"/>
    <w:rsid w:val="41378FA4"/>
    <w:rsid w:val="413CA49E"/>
    <w:rsid w:val="4170BDE9"/>
    <w:rsid w:val="418B2FEC"/>
    <w:rsid w:val="419EF376"/>
    <w:rsid w:val="41A3537B"/>
    <w:rsid w:val="41BC3A1F"/>
    <w:rsid w:val="41C94FD5"/>
    <w:rsid w:val="41CE7A8F"/>
    <w:rsid w:val="41D3B02F"/>
    <w:rsid w:val="41DC1254"/>
    <w:rsid w:val="41F49ED9"/>
    <w:rsid w:val="41F4E447"/>
    <w:rsid w:val="41FC08F7"/>
    <w:rsid w:val="42078022"/>
    <w:rsid w:val="420C445B"/>
    <w:rsid w:val="420ECDBA"/>
    <w:rsid w:val="4212D1A4"/>
    <w:rsid w:val="421E8D0F"/>
    <w:rsid w:val="421F8F53"/>
    <w:rsid w:val="4233D4D2"/>
    <w:rsid w:val="4249144C"/>
    <w:rsid w:val="425A9685"/>
    <w:rsid w:val="425F47F4"/>
    <w:rsid w:val="426B5557"/>
    <w:rsid w:val="4275B868"/>
    <w:rsid w:val="427A577C"/>
    <w:rsid w:val="4282217B"/>
    <w:rsid w:val="4297D251"/>
    <w:rsid w:val="429C33FE"/>
    <w:rsid w:val="42A7889D"/>
    <w:rsid w:val="42C583F4"/>
    <w:rsid w:val="42C988C5"/>
    <w:rsid w:val="42D00EBE"/>
    <w:rsid w:val="42D998C7"/>
    <w:rsid w:val="42E10456"/>
    <w:rsid w:val="42F808C2"/>
    <w:rsid w:val="430281A5"/>
    <w:rsid w:val="4309DF2E"/>
    <w:rsid w:val="4325AE33"/>
    <w:rsid w:val="432B796C"/>
    <w:rsid w:val="432D140E"/>
    <w:rsid w:val="4331B07F"/>
    <w:rsid w:val="433DCEE6"/>
    <w:rsid w:val="433FC46D"/>
    <w:rsid w:val="434E22BE"/>
    <w:rsid w:val="4356E8BC"/>
    <w:rsid w:val="43625D76"/>
    <w:rsid w:val="43659D65"/>
    <w:rsid w:val="43697F84"/>
    <w:rsid w:val="436C0AD7"/>
    <w:rsid w:val="4371244E"/>
    <w:rsid w:val="438C0DC1"/>
    <w:rsid w:val="438E6F8D"/>
    <w:rsid w:val="438FBFAE"/>
    <w:rsid w:val="4394D7C3"/>
    <w:rsid w:val="439F9E2C"/>
    <w:rsid w:val="43A9CA59"/>
    <w:rsid w:val="43C9660B"/>
    <w:rsid w:val="43EC6225"/>
    <w:rsid w:val="43EF68F7"/>
    <w:rsid w:val="44031923"/>
    <w:rsid w:val="441A0A7E"/>
    <w:rsid w:val="44308CBC"/>
    <w:rsid w:val="443BBBD9"/>
    <w:rsid w:val="444ABCA9"/>
    <w:rsid w:val="44577B92"/>
    <w:rsid w:val="445ED7A4"/>
    <w:rsid w:val="44744C00"/>
    <w:rsid w:val="447C8559"/>
    <w:rsid w:val="449D0F72"/>
    <w:rsid w:val="449D973B"/>
    <w:rsid w:val="44A770B9"/>
    <w:rsid w:val="44B21483"/>
    <w:rsid w:val="44BA8ECD"/>
    <w:rsid w:val="44D3442B"/>
    <w:rsid w:val="44DF00D4"/>
    <w:rsid w:val="44EF2317"/>
    <w:rsid w:val="44F90D7C"/>
    <w:rsid w:val="44FEDE6E"/>
    <w:rsid w:val="45036609"/>
    <w:rsid w:val="4509CDF7"/>
    <w:rsid w:val="450D4C73"/>
    <w:rsid w:val="451B7D53"/>
    <w:rsid w:val="451BECE1"/>
    <w:rsid w:val="451DE12A"/>
    <w:rsid w:val="453FA90E"/>
    <w:rsid w:val="4541DF4A"/>
    <w:rsid w:val="454C364F"/>
    <w:rsid w:val="454F11A2"/>
    <w:rsid w:val="45555320"/>
    <w:rsid w:val="4555AB6C"/>
    <w:rsid w:val="45644B50"/>
    <w:rsid w:val="457432D1"/>
    <w:rsid w:val="4574AB07"/>
    <w:rsid w:val="45853E83"/>
    <w:rsid w:val="45ACE2A5"/>
    <w:rsid w:val="45AD323B"/>
    <w:rsid w:val="45AF10F8"/>
    <w:rsid w:val="45B75290"/>
    <w:rsid w:val="45B9C23D"/>
    <w:rsid w:val="45D1CE32"/>
    <w:rsid w:val="45DAB1D3"/>
    <w:rsid w:val="45E7A5E0"/>
    <w:rsid w:val="45E951DE"/>
    <w:rsid w:val="4608F375"/>
    <w:rsid w:val="460B7FD3"/>
    <w:rsid w:val="4620FA0A"/>
    <w:rsid w:val="464CEBB3"/>
    <w:rsid w:val="46577383"/>
    <w:rsid w:val="465D2CFD"/>
    <w:rsid w:val="46658654"/>
    <w:rsid w:val="46860B0A"/>
    <w:rsid w:val="46979315"/>
    <w:rsid w:val="4697CE43"/>
    <w:rsid w:val="469D41E3"/>
    <w:rsid w:val="46A12046"/>
    <w:rsid w:val="46A264EB"/>
    <w:rsid w:val="46A6D932"/>
    <w:rsid w:val="46AAC157"/>
    <w:rsid w:val="46AF451D"/>
    <w:rsid w:val="46C678C6"/>
    <w:rsid w:val="46D5B7AB"/>
    <w:rsid w:val="46E60D24"/>
    <w:rsid w:val="46EEF517"/>
    <w:rsid w:val="46F20993"/>
    <w:rsid w:val="46FBADCF"/>
    <w:rsid w:val="470224F0"/>
    <w:rsid w:val="4727920E"/>
    <w:rsid w:val="472A8AC5"/>
    <w:rsid w:val="472D9FA6"/>
    <w:rsid w:val="474C33F3"/>
    <w:rsid w:val="4752E93D"/>
    <w:rsid w:val="475F641A"/>
    <w:rsid w:val="47780AF0"/>
    <w:rsid w:val="477A7480"/>
    <w:rsid w:val="477D2EEF"/>
    <w:rsid w:val="47921BC7"/>
    <w:rsid w:val="47A01356"/>
    <w:rsid w:val="47A797FE"/>
    <w:rsid w:val="47AE810B"/>
    <w:rsid w:val="47B16B9B"/>
    <w:rsid w:val="47CDB661"/>
    <w:rsid w:val="47CED8E2"/>
    <w:rsid w:val="47D0B91F"/>
    <w:rsid w:val="47DE774B"/>
    <w:rsid w:val="47E3AE7D"/>
    <w:rsid w:val="47F344B3"/>
    <w:rsid w:val="47FE017B"/>
    <w:rsid w:val="480FA78C"/>
    <w:rsid w:val="4810FA30"/>
    <w:rsid w:val="4819C0E1"/>
    <w:rsid w:val="482193E1"/>
    <w:rsid w:val="482D8361"/>
    <w:rsid w:val="483162A8"/>
    <w:rsid w:val="484139B6"/>
    <w:rsid w:val="484A37B8"/>
    <w:rsid w:val="484ED3F1"/>
    <w:rsid w:val="485FC8FE"/>
    <w:rsid w:val="4861BA33"/>
    <w:rsid w:val="486C2E40"/>
    <w:rsid w:val="4872179C"/>
    <w:rsid w:val="4875CB09"/>
    <w:rsid w:val="48931FA2"/>
    <w:rsid w:val="48990D6D"/>
    <w:rsid w:val="48BE561D"/>
    <w:rsid w:val="48C33DAD"/>
    <w:rsid w:val="48C383ED"/>
    <w:rsid w:val="48EB88F2"/>
    <w:rsid w:val="48F7BD33"/>
    <w:rsid w:val="49006C02"/>
    <w:rsid w:val="4906A382"/>
    <w:rsid w:val="49092DBB"/>
    <w:rsid w:val="492776C8"/>
    <w:rsid w:val="49290A5B"/>
    <w:rsid w:val="49297615"/>
    <w:rsid w:val="4944C4AC"/>
    <w:rsid w:val="4946F0D0"/>
    <w:rsid w:val="49504E6A"/>
    <w:rsid w:val="4961CF51"/>
    <w:rsid w:val="497034BB"/>
    <w:rsid w:val="4971085E"/>
    <w:rsid w:val="497194FB"/>
    <w:rsid w:val="4981FD3C"/>
    <w:rsid w:val="4983DA99"/>
    <w:rsid w:val="4986BC78"/>
    <w:rsid w:val="4998C016"/>
    <w:rsid w:val="4999D1DC"/>
    <w:rsid w:val="49AD8EB1"/>
    <w:rsid w:val="49ADDE58"/>
    <w:rsid w:val="49AF1DC8"/>
    <w:rsid w:val="49B5AD7D"/>
    <w:rsid w:val="49D7215D"/>
    <w:rsid w:val="49E71112"/>
    <w:rsid w:val="49F21B5D"/>
    <w:rsid w:val="49FF4D24"/>
    <w:rsid w:val="4A045F05"/>
    <w:rsid w:val="4A0DB967"/>
    <w:rsid w:val="4A135537"/>
    <w:rsid w:val="4A1CD6A6"/>
    <w:rsid w:val="4A426D1A"/>
    <w:rsid w:val="4A5CFBCF"/>
    <w:rsid w:val="4A6319B3"/>
    <w:rsid w:val="4A643A75"/>
    <w:rsid w:val="4A66BEDC"/>
    <w:rsid w:val="4A6715FA"/>
    <w:rsid w:val="4A93B7C4"/>
    <w:rsid w:val="4AA2A4C4"/>
    <w:rsid w:val="4AA816F5"/>
    <w:rsid w:val="4ABDD673"/>
    <w:rsid w:val="4AC01A54"/>
    <w:rsid w:val="4AC12F50"/>
    <w:rsid w:val="4ACA1AE2"/>
    <w:rsid w:val="4AD38BCC"/>
    <w:rsid w:val="4AD867C1"/>
    <w:rsid w:val="4AE55713"/>
    <w:rsid w:val="4AEB99EE"/>
    <w:rsid w:val="4AED32BD"/>
    <w:rsid w:val="4B0077B2"/>
    <w:rsid w:val="4B024EE2"/>
    <w:rsid w:val="4B0C49D6"/>
    <w:rsid w:val="4B0CD8BF"/>
    <w:rsid w:val="4B168BB2"/>
    <w:rsid w:val="4B1AFBA2"/>
    <w:rsid w:val="4B20C85D"/>
    <w:rsid w:val="4B2B8EE2"/>
    <w:rsid w:val="4B35036C"/>
    <w:rsid w:val="4B566624"/>
    <w:rsid w:val="4B613B57"/>
    <w:rsid w:val="4B6DE822"/>
    <w:rsid w:val="4B6E6D21"/>
    <w:rsid w:val="4B70439F"/>
    <w:rsid w:val="4B72F1BE"/>
    <w:rsid w:val="4B7E4CF2"/>
    <w:rsid w:val="4B8512C9"/>
    <w:rsid w:val="4B8CC8BB"/>
    <w:rsid w:val="4B9710D2"/>
    <w:rsid w:val="4B9789CC"/>
    <w:rsid w:val="4BAA747F"/>
    <w:rsid w:val="4BB541E5"/>
    <w:rsid w:val="4BBA9BBA"/>
    <w:rsid w:val="4BCE974C"/>
    <w:rsid w:val="4BDDAE86"/>
    <w:rsid w:val="4BE4B03D"/>
    <w:rsid w:val="4BF04A2F"/>
    <w:rsid w:val="4C1C73BF"/>
    <w:rsid w:val="4C1DE7E1"/>
    <w:rsid w:val="4C21FF38"/>
    <w:rsid w:val="4C2EF13B"/>
    <w:rsid w:val="4C311CFF"/>
    <w:rsid w:val="4C3448CF"/>
    <w:rsid w:val="4C34D332"/>
    <w:rsid w:val="4C502992"/>
    <w:rsid w:val="4C57F1D0"/>
    <w:rsid w:val="4C7B46DC"/>
    <w:rsid w:val="4C82B74A"/>
    <w:rsid w:val="4C952BDE"/>
    <w:rsid w:val="4C9A2E7D"/>
    <w:rsid w:val="4CB08517"/>
    <w:rsid w:val="4CB61A14"/>
    <w:rsid w:val="4CB685A6"/>
    <w:rsid w:val="4CBCB850"/>
    <w:rsid w:val="4CC05E6A"/>
    <w:rsid w:val="4CC2A1C9"/>
    <w:rsid w:val="4CC5C228"/>
    <w:rsid w:val="4CE5F73D"/>
    <w:rsid w:val="4CE8A598"/>
    <w:rsid w:val="4CE94CC1"/>
    <w:rsid w:val="4CF9B8EB"/>
    <w:rsid w:val="4D022291"/>
    <w:rsid w:val="4D2E2ACD"/>
    <w:rsid w:val="4D2FF588"/>
    <w:rsid w:val="4D3EF8F9"/>
    <w:rsid w:val="4D58F218"/>
    <w:rsid w:val="4D58F2AA"/>
    <w:rsid w:val="4D820994"/>
    <w:rsid w:val="4D9734CB"/>
    <w:rsid w:val="4D97C8A6"/>
    <w:rsid w:val="4DA36F61"/>
    <w:rsid w:val="4DA7A613"/>
    <w:rsid w:val="4DBD0E51"/>
    <w:rsid w:val="4DD2B05E"/>
    <w:rsid w:val="4DDD3A0D"/>
    <w:rsid w:val="4DE9686F"/>
    <w:rsid w:val="4DECA529"/>
    <w:rsid w:val="4DF68B0D"/>
    <w:rsid w:val="4DF73BD7"/>
    <w:rsid w:val="4E0FC331"/>
    <w:rsid w:val="4E18746A"/>
    <w:rsid w:val="4E21DC14"/>
    <w:rsid w:val="4E2BD4EF"/>
    <w:rsid w:val="4E39AADE"/>
    <w:rsid w:val="4E47DFF0"/>
    <w:rsid w:val="4E7D4FDB"/>
    <w:rsid w:val="4E7E4E58"/>
    <w:rsid w:val="4E822D73"/>
    <w:rsid w:val="4E85A4E5"/>
    <w:rsid w:val="4E96507D"/>
    <w:rsid w:val="4E97DFDB"/>
    <w:rsid w:val="4EAC0F53"/>
    <w:rsid w:val="4EBA7AC4"/>
    <w:rsid w:val="4EC51562"/>
    <w:rsid w:val="4ED6F6DC"/>
    <w:rsid w:val="4ED8F190"/>
    <w:rsid w:val="4EF1B593"/>
    <w:rsid w:val="4EF5117F"/>
    <w:rsid w:val="4EFAB0B0"/>
    <w:rsid w:val="4F264B05"/>
    <w:rsid w:val="4F2A6C7E"/>
    <w:rsid w:val="4F3A100C"/>
    <w:rsid w:val="4F3CB369"/>
    <w:rsid w:val="4F41304B"/>
    <w:rsid w:val="4F63E594"/>
    <w:rsid w:val="4F765965"/>
    <w:rsid w:val="4F977A3A"/>
    <w:rsid w:val="4FA4092C"/>
    <w:rsid w:val="4FB69039"/>
    <w:rsid w:val="4FBF09F0"/>
    <w:rsid w:val="4FC1F162"/>
    <w:rsid w:val="4FC4ACE5"/>
    <w:rsid w:val="4FDB21FC"/>
    <w:rsid w:val="4FF1EA6E"/>
    <w:rsid w:val="50049427"/>
    <w:rsid w:val="500C8560"/>
    <w:rsid w:val="501202E4"/>
    <w:rsid w:val="5019F995"/>
    <w:rsid w:val="501E8286"/>
    <w:rsid w:val="5025771A"/>
    <w:rsid w:val="50257E3A"/>
    <w:rsid w:val="502FC8F2"/>
    <w:rsid w:val="503B3F19"/>
    <w:rsid w:val="504E4E39"/>
    <w:rsid w:val="505618FE"/>
    <w:rsid w:val="505DE4D3"/>
    <w:rsid w:val="50900096"/>
    <w:rsid w:val="50AFB124"/>
    <w:rsid w:val="50B7C53B"/>
    <w:rsid w:val="50BA13B4"/>
    <w:rsid w:val="50BA4EFB"/>
    <w:rsid w:val="50CBA0F0"/>
    <w:rsid w:val="50E7D048"/>
    <w:rsid w:val="50F7F4D3"/>
    <w:rsid w:val="51076A3D"/>
    <w:rsid w:val="51121946"/>
    <w:rsid w:val="511AF5E3"/>
    <w:rsid w:val="51239C25"/>
    <w:rsid w:val="512F8446"/>
    <w:rsid w:val="5133F92C"/>
    <w:rsid w:val="51484277"/>
    <w:rsid w:val="514C2A0C"/>
    <w:rsid w:val="514FE24B"/>
    <w:rsid w:val="517BCBE0"/>
    <w:rsid w:val="5189504A"/>
    <w:rsid w:val="519C9644"/>
    <w:rsid w:val="519D5448"/>
    <w:rsid w:val="51B1F81C"/>
    <w:rsid w:val="51BC66BB"/>
    <w:rsid w:val="51C1E345"/>
    <w:rsid w:val="51DB7416"/>
    <w:rsid w:val="51E3D2ED"/>
    <w:rsid w:val="51E4F80C"/>
    <w:rsid w:val="51E8C023"/>
    <w:rsid w:val="51EA23E2"/>
    <w:rsid w:val="51ED1095"/>
    <w:rsid w:val="51F1ABA9"/>
    <w:rsid w:val="51FC901C"/>
    <w:rsid w:val="5205883C"/>
    <w:rsid w:val="5208A99F"/>
    <w:rsid w:val="521FCA90"/>
    <w:rsid w:val="52237C08"/>
    <w:rsid w:val="522EB194"/>
    <w:rsid w:val="5237F37C"/>
    <w:rsid w:val="524212E3"/>
    <w:rsid w:val="5242CAB1"/>
    <w:rsid w:val="524BBA74"/>
    <w:rsid w:val="524F821E"/>
    <w:rsid w:val="5256E093"/>
    <w:rsid w:val="525E12D0"/>
    <w:rsid w:val="526281A6"/>
    <w:rsid w:val="527CA587"/>
    <w:rsid w:val="527D2A01"/>
    <w:rsid w:val="529B2BB3"/>
    <w:rsid w:val="52A94610"/>
    <w:rsid w:val="52BA04BF"/>
    <w:rsid w:val="52BBED0D"/>
    <w:rsid w:val="52C40579"/>
    <w:rsid w:val="52C5944E"/>
    <w:rsid w:val="52C7C222"/>
    <w:rsid w:val="52CF6969"/>
    <w:rsid w:val="52D1A8E7"/>
    <w:rsid w:val="52E486D3"/>
    <w:rsid w:val="52EE3479"/>
    <w:rsid w:val="52EFC10A"/>
    <w:rsid w:val="52FF7D12"/>
    <w:rsid w:val="53179C41"/>
    <w:rsid w:val="531DA07F"/>
    <w:rsid w:val="534A8C67"/>
    <w:rsid w:val="534CF157"/>
    <w:rsid w:val="535CD9F8"/>
    <w:rsid w:val="536B3A12"/>
    <w:rsid w:val="536D6919"/>
    <w:rsid w:val="5372DFDB"/>
    <w:rsid w:val="537E03A3"/>
    <w:rsid w:val="538590BF"/>
    <w:rsid w:val="53D213B8"/>
    <w:rsid w:val="53DF58CD"/>
    <w:rsid w:val="53E5DF0F"/>
    <w:rsid w:val="53EE95B8"/>
    <w:rsid w:val="53F06981"/>
    <w:rsid w:val="53F1B476"/>
    <w:rsid w:val="53F527C7"/>
    <w:rsid w:val="53F5B503"/>
    <w:rsid w:val="5401692C"/>
    <w:rsid w:val="540C84AA"/>
    <w:rsid w:val="541207E9"/>
    <w:rsid w:val="5415ED27"/>
    <w:rsid w:val="541E5DFC"/>
    <w:rsid w:val="542C6278"/>
    <w:rsid w:val="54345DCA"/>
    <w:rsid w:val="5438D934"/>
    <w:rsid w:val="543DAC3D"/>
    <w:rsid w:val="5440DB25"/>
    <w:rsid w:val="545C1310"/>
    <w:rsid w:val="54658D5D"/>
    <w:rsid w:val="54733225"/>
    <w:rsid w:val="54840E73"/>
    <w:rsid w:val="548BD4E2"/>
    <w:rsid w:val="548CEFA2"/>
    <w:rsid w:val="548E7B05"/>
    <w:rsid w:val="5496901E"/>
    <w:rsid w:val="54A25D69"/>
    <w:rsid w:val="54BDA09B"/>
    <w:rsid w:val="54CA0893"/>
    <w:rsid w:val="54CB570F"/>
    <w:rsid w:val="54E4CA02"/>
    <w:rsid w:val="55108961"/>
    <w:rsid w:val="55169FAE"/>
    <w:rsid w:val="5517E820"/>
    <w:rsid w:val="5525992A"/>
    <w:rsid w:val="55445861"/>
    <w:rsid w:val="55461492"/>
    <w:rsid w:val="554F9F15"/>
    <w:rsid w:val="555BDCAA"/>
    <w:rsid w:val="556C7768"/>
    <w:rsid w:val="55723359"/>
    <w:rsid w:val="558D84D7"/>
    <w:rsid w:val="559C81CD"/>
    <w:rsid w:val="55A25153"/>
    <w:rsid w:val="55C04BFA"/>
    <w:rsid w:val="55C12C8D"/>
    <w:rsid w:val="55C41B0B"/>
    <w:rsid w:val="55C6922D"/>
    <w:rsid w:val="55D574B5"/>
    <w:rsid w:val="55E3ADCF"/>
    <w:rsid w:val="55EAABB4"/>
    <w:rsid w:val="55ECAB08"/>
    <w:rsid w:val="55ED407E"/>
    <w:rsid w:val="55EE498C"/>
    <w:rsid w:val="55EF6B91"/>
    <w:rsid w:val="55F3D372"/>
    <w:rsid w:val="5600D7DC"/>
    <w:rsid w:val="56017357"/>
    <w:rsid w:val="562807FA"/>
    <w:rsid w:val="562D567A"/>
    <w:rsid w:val="5632607F"/>
    <w:rsid w:val="5634C5D5"/>
    <w:rsid w:val="56371DD4"/>
    <w:rsid w:val="564525BD"/>
    <w:rsid w:val="5646128B"/>
    <w:rsid w:val="564DD23B"/>
    <w:rsid w:val="5656CC71"/>
    <w:rsid w:val="56615F46"/>
    <w:rsid w:val="567B9761"/>
    <w:rsid w:val="567D1B2C"/>
    <w:rsid w:val="568D7788"/>
    <w:rsid w:val="568E89A5"/>
    <w:rsid w:val="56910A80"/>
    <w:rsid w:val="569B4591"/>
    <w:rsid w:val="56A84D11"/>
    <w:rsid w:val="56AA8DE5"/>
    <w:rsid w:val="56B130FF"/>
    <w:rsid w:val="56B1C32D"/>
    <w:rsid w:val="56B5A465"/>
    <w:rsid w:val="56C8444E"/>
    <w:rsid w:val="56CC7BF8"/>
    <w:rsid w:val="56CCE7EA"/>
    <w:rsid w:val="56CF3709"/>
    <w:rsid w:val="56DE78D2"/>
    <w:rsid w:val="56EABA17"/>
    <w:rsid w:val="56EB0438"/>
    <w:rsid w:val="56EB9E20"/>
    <w:rsid w:val="56F57AC4"/>
    <w:rsid w:val="56F6C629"/>
    <w:rsid w:val="56F81622"/>
    <w:rsid w:val="56FB69E6"/>
    <w:rsid w:val="57037814"/>
    <w:rsid w:val="572F8F86"/>
    <w:rsid w:val="57309F1F"/>
    <w:rsid w:val="5733EC3B"/>
    <w:rsid w:val="574A8F64"/>
    <w:rsid w:val="574AA62C"/>
    <w:rsid w:val="575E2CA0"/>
    <w:rsid w:val="57633646"/>
    <w:rsid w:val="5765A2C0"/>
    <w:rsid w:val="576E418F"/>
    <w:rsid w:val="577580FF"/>
    <w:rsid w:val="57772C31"/>
    <w:rsid w:val="57813A57"/>
    <w:rsid w:val="57B26505"/>
    <w:rsid w:val="57B8CABC"/>
    <w:rsid w:val="57C1725F"/>
    <w:rsid w:val="57C224B8"/>
    <w:rsid w:val="57CB31EB"/>
    <w:rsid w:val="57D180F4"/>
    <w:rsid w:val="57D582C0"/>
    <w:rsid w:val="57D9BE5D"/>
    <w:rsid w:val="57DBE65D"/>
    <w:rsid w:val="57F4CAC8"/>
    <w:rsid w:val="580068D4"/>
    <w:rsid w:val="58102A5F"/>
    <w:rsid w:val="5812B740"/>
    <w:rsid w:val="581F8083"/>
    <w:rsid w:val="581FDDCD"/>
    <w:rsid w:val="58327E08"/>
    <w:rsid w:val="5844F7A1"/>
    <w:rsid w:val="584EB02C"/>
    <w:rsid w:val="585174C6"/>
    <w:rsid w:val="5855527A"/>
    <w:rsid w:val="5857A3CF"/>
    <w:rsid w:val="585FA552"/>
    <w:rsid w:val="58724683"/>
    <w:rsid w:val="5875755C"/>
    <w:rsid w:val="58AE6B80"/>
    <w:rsid w:val="58B310DF"/>
    <w:rsid w:val="58B999DB"/>
    <w:rsid w:val="58C1F247"/>
    <w:rsid w:val="58C563B8"/>
    <w:rsid w:val="58DFA76C"/>
    <w:rsid w:val="58FE740F"/>
    <w:rsid w:val="5911DB3F"/>
    <w:rsid w:val="591926D0"/>
    <w:rsid w:val="592CF8FD"/>
    <w:rsid w:val="5937C2B1"/>
    <w:rsid w:val="594991C0"/>
    <w:rsid w:val="594EAFC8"/>
    <w:rsid w:val="59619301"/>
    <w:rsid w:val="59654585"/>
    <w:rsid w:val="596E8B14"/>
    <w:rsid w:val="5974A21E"/>
    <w:rsid w:val="597E0A8E"/>
    <w:rsid w:val="5980B48C"/>
    <w:rsid w:val="59873083"/>
    <w:rsid w:val="598A79EA"/>
    <w:rsid w:val="59945D18"/>
    <w:rsid w:val="5994AEC2"/>
    <w:rsid w:val="59A304A4"/>
    <w:rsid w:val="59AA9B83"/>
    <w:rsid w:val="59AD4029"/>
    <w:rsid w:val="59AEFBE0"/>
    <w:rsid w:val="59B091A8"/>
    <w:rsid w:val="59B29F22"/>
    <w:rsid w:val="59BF8972"/>
    <w:rsid w:val="59C6E4F4"/>
    <w:rsid w:val="59CA61FC"/>
    <w:rsid w:val="59D36250"/>
    <w:rsid w:val="59F9B8CB"/>
    <w:rsid w:val="5A16360A"/>
    <w:rsid w:val="5A1956E9"/>
    <w:rsid w:val="5A19FC35"/>
    <w:rsid w:val="5A1B7321"/>
    <w:rsid w:val="5A24650C"/>
    <w:rsid w:val="5A3660F3"/>
    <w:rsid w:val="5A371347"/>
    <w:rsid w:val="5A3F0C4E"/>
    <w:rsid w:val="5A44C623"/>
    <w:rsid w:val="5A47E685"/>
    <w:rsid w:val="5A4A2EEE"/>
    <w:rsid w:val="5A52420C"/>
    <w:rsid w:val="5A65A62C"/>
    <w:rsid w:val="5A8486A2"/>
    <w:rsid w:val="5A881781"/>
    <w:rsid w:val="5A8FF3FA"/>
    <w:rsid w:val="5A9AF44F"/>
    <w:rsid w:val="5A9EB495"/>
    <w:rsid w:val="5AB71990"/>
    <w:rsid w:val="5ACAC9EE"/>
    <w:rsid w:val="5AE68EF5"/>
    <w:rsid w:val="5AF2507D"/>
    <w:rsid w:val="5B05B5DB"/>
    <w:rsid w:val="5B0C5430"/>
    <w:rsid w:val="5B0D77D0"/>
    <w:rsid w:val="5B100526"/>
    <w:rsid w:val="5B11EE64"/>
    <w:rsid w:val="5B14261C"/>
    <w:rsid w:val="5B2D99BF"/>
    <w:rsid w:val="5B5BDB94"/>
    <w:rsid w:val="5B69C132"/>
    <w:rsid w:val="5B79E28E"/>
    <w:rsid w:val="5B7C5097"/>
    <w:rsid w:val="5B8111C6"/>
    <w:rsid w:val="5B8A4F8B"/>
    <w:rsid w:val="5BA86A49"/>
    <w:rsid w:val="5BAC313C"/>
    <w:rsid w:val="5BCD4A81"/>
    <w:rsid w:val="5BF4FC7A"/>
    <w:rsid w:val="5BFCF64D"/>
    <w:rsid w:val="5BFDC98C"/>
    <w:rsid w:val="5BFE23BC"/>
    <w:rsid w:val="5C0CD5F0"/>
    <w:rsid w:val="5C0D5A59"/>
    <w:rsid w:val="5C27D0F4"/>
    <w:rsid w:val="5C32EDB9"/>
    <w:rsid w:val="5C36C7D7"/>
    <w:rsid w:val="5C3B5F5F"/>
    <w:rsid w:val="5C57CA02"/>
    <w:rsid w:val="5C69DE15"/>
    <w:rsid w:val="5C6C30A9"/>
    <w:rsid w:val="5C7D735A"/>
    <w:rsid w:val="5C9FECE5"/>
    <w:rsid w:val="5CA3E4BE"/>
    <w:rsid w:val="5CA632AB"/>
    <w:rsid w:val="5CCDCF3E"/>
    <w:rsid w:val="5CD1A68F"/>
    <w:rsid w:val="5CD2DA66"/>
    <w:rsid w:val="5CD791F2"/>
    <w:rsid w:val="5CF64D51"/>
    <w:rsid w:val="5CF86C6F"/>
    <w:rsid w:val="5CFC8F15"/>
    <w:rsid w:val="5D0D20EF"/>
    <w:rsid w:val="5D14199C"/>
    <w:rsid w:val="5D18BA05"/>
    <w:rsid w:val="5D2A9DCC"/>
    <w:rsid w:val="5D2E5A2B"/>
    <w:rsid w:val="5D3C4821"/>
    <w:rsid w:val="5D45C5A7"/>
    <w:rsid w:val="5D475C15"/>
    <w:rsid w:val="5D48CD86"/>
    <w:rsid w:val="5D636611"/>
    <w:rsid w:val="5D6A73C6"/>
    <w:rsid w:val="5D7B3F77"/>
    <w:rsid w:val="5D815EC7"/>
    <w:rsid w:val="5D9A51B9"/>
    <w:rsid w:val="5D9A829F"/>
    <w:rsid w:val="5D9F7291"/>
    <w:rsid w:val="5DDD21C1"/>
    <w:rsid w:val="5DDFDBDB"/>
    <w:rsid w:val="5DE216D0"/>
    <w:rsid w:val="5DE5C364"/>
    <w:rsid w:val="5DEA27BF"/>
    <w:rsid w:val="5DF6F0F7"/>
    <w:rsid w:val="5DFB028C"/>
    <w:rsid w:val="5E0263FF"/>
    <w:rsid w:val="5E02EE2D"/>
    <w:rsid w:val="5E05F72E"/>
    <w:rsid w:val="5E203BC8"/>
    <w:rsid w:val="5E410324"/>
    <w:rsid w:val="5E5DF48A"/>
    <w:rsid w:val="5E67FA70"/>
    <w:rsid w:val="5E760AF8"/>
    <w:rsid w:val="5E8BF051"/>
    <w:rsid w:val="5EA5F722"/>
    <w:rsid w:val="5EB0299E"/>
    <w:rsid w:val="5ECC66D1"/>
    <w:rsid w:val="5ED1AE59"/>
    <w:rsid w:val="5ED1F19E"/>
    <w:rsid w:val="5ED2CA65"/>
    <w:rsid w:val="5EE52DF8"/>
    <w:rsid w:val="5EE5FC68"/>
    <w:rsid w:val="5EF0483E"/>
    <w:rsid w:val="5F0B158D"/>
    <w:rsid w:val="5F0F9816"/>
    <w:rsid w:val="5F134337"/>
    <w:rsid w:val="5F135ECC"/>
    <w:rsid w:val="5F21E2CB"/>
    <w:rsid w:val="5F30F679"/>
    <w:rsid w:val="5F660DCD"/>
    <w:rsid w:val="5F7176A9"/>
    <w:rsid w:val="5F7225D1"/>
    <w:rsid w:val="5F725749"/>
    <w:rsid w:val="5F7F9D8D"/>
    <w:rsid w:val="5F80F664"/>
    <w:rsid w:val="5F99C2CD"/>
    <w:rsid w:val="5F9C39F9"/>
    <w:rsid w:val="5FA686DA"/>
    <w:rsid w:val="5FA9798C"/>
    <w:rsid w:val="5FAB53BC"/>
    <w:rsid w:val="5FACA5E5"/>
    <w:rsid w:val="5FDDCD17"/>
    <w:rsid w:val="5FEB4851"/>
    <w:rsid w:val="5FEB784B"/>
    <w:rsid w:val="5FEBD639"/>
    <w:rsid w:val="5FEEECB3"/>
    <w:rsid w:val="5FEFB67A"/>
    <w:rsid w:val="5FF63091"/>
    <w:rsid w:val="6004C210"/>
    <w:rsid w:val="60144911"/>
    <w:rsid w:val="604793D5"/>
    <w:rsid w:val="604C5B87"/>
    <w:rsid w:val="605DDB8A"/>
    <w:rsid w:val="605E1979"/>
    <w:rsid w:val="605E71BE"/>
    <w:rsid w:val="605F1503"/>
    <w:rsid w:val="6067E0B7"/>
    <w:rsid w:val="60796A93"/>
    <w:rsid w:val="60C2548F"/>
    <w:rsid w:val="60CAD7D7"/>
    <w:rsid w:val="60D09946"/>
    <w:rsid w:val="60D4D381"/>
    <w:rsid w:val="60E27596"/>
    <w:rsid w:val="60E66FF7"/>
    <w:rsid w:val="60F07490"/>
    <w:rsid w:val="60F171AA"/>
    <w:rsid w:val="60F74937"/>
    <w:rsid w:val="610D1DDD"/>
    <w:rsid w:val="6114F8BD"/>
    <w:rsid w:val="61159A8A"/>
    <w:rsid w:val="611CD28F"/>
    <w:rsid w:val="612A2D53"/>
    <w:rsid w:val="6142573B"/>
    <w:rsid w:val="614549ED"/>
    <w:rsid w:val="6146FF95"/>
    <w:rsid w:val="614C26AB"/>
    <w:rsid w:val="61862A00"/>
    <w:rsid w:val="6197E411"/>
    <w:rsid w:val="61A6C750"/>
    <w:rsid w:val="61AC851B"/>
    <w:rsid w:val="61B0A845"/>
    <w:rsid w:val="61D72D48"/>
    <w:rsid w:val="61D9FA03"/>
    <w:rsid w:val="61DA9583"/>
    <w:rsid w:val="61E512FE"/>
    <w:rsid w:val="61EB1812"/>
    <w:rsid w:val="61EC00E2"/>
    <w:rsid w:val="620519FE"/>
    <w:rsid w:val="620641F1"/>
    <w:rsid w:val="620724F3"/>
    <w:rsid w:val="621C995F"/>
    <w:rsid w:val="622BEF81"/>
    <w:rsid w:val="62301E2C"/>
    <w:rsid w:val="623DB0ED"/>
    <w:rsid w:val="624278DF"/>
    <w:rsid w:val="6253274F"/>
    <w:rsid w:val="625F373C"/>
    <w:rsid w:val="6261BC74"/>
    <w:rsid w:val="6262CCEF"/>
    <w:rsid w:val="62683571"/>
    <w:rsid w:val="626F0FFF"/>
    <w:rsid w:val="62710709"/>
    <w:rsid w:val="62912EBB"/>
    <w:rsid w:val="6293BCA9"/>
    <w:rsid w:val="62AF6680"/>
    <w:rsid w:val="62B34CFE"/>
    <w:rsid w:val="62B93487"/>
    <w:rsid w:val="62BECE2C"/>
    <w:rsid w:val="62E03922"/>
    <w:rsid w:val="62EAD511"/>
    <w:rsid w:val="62F1F5C4"/>
    <w:rsid w:val="630E655B"/>
    <w:rsid w:val="63172B30"/>
    <w:rsid w:val="6317EECB"/>
    <w:rsid w:val="631D0368"/>
    <w:rsid w:val="631D75F1"/>
    <w:rsid w:val="6323D3CD"/>
    <w:rsid w:val="6327E559"/>
    <w:rsid w:val="63303DF6"/>
    <w:rsid w:val="633AEF64"/>
    <w:rsid w:val="634593FD"/>
    <w:rsid w:val="634F2E97"/>
    <w:rsid w:val="6350D92D"/>
    <w:rsid w:val="635AC87A"/>
    <w:rsid w:val="6369225C"/>
    <w:rsid w:val="6399336A"/>
    <w:rsid w:val="63B15E10"/>
    <w:rsid w:val="63B36A7D"/>
    <w:rsid w:val="63B693E3"/>
    <w:rsid w:val="63CA5FC4"/>
    <w:rsid w:val="63D834DD"/>
    <w:rsid w:val="63F7FC28"/>
    <w:rsid w:val="63FF9161"/>
    <w:rsid w:val="64216E0C"/>
    <w:rsid w:val="643AC048"/>
    <w:rsid w:val="644212BF"/>
    <w:rsid w:val="644B36E1"/>
    <w:rsid w:val="6450E907"/>
    <w:rsid w:val="6455CE3B"/>
    <w:rsid w:val="646CE519"/>
    <w:rsid w:val="6473A367"/>
    <w:rsid w:val="6488BE4A"/>
    <w:rsid w:val="648C30CB"/>
    <w:rsid w:val="64908C96"/>
    <w:rsid w:val="64926DE7"/>
    <w:rsid w:val="6495157D"/>
    <w:rsid w:val="6495CE89"/>
    <w:rsid w:val="64A588A3"/>
    <w:rsid w:val="64C2EDD9"/>
    <w:rsid w:val="64C84E18"/>
    <w:rsid w:val="64D90938"/>
    <w:rsid w:val="64DC200C"/>
    <w:rsid w:val="64DD45F3"/>
    <w:rsid w:val="64DF355D"/>
    <w:rsid w:val="64F7855F"/>
    <w:rsid w:val="64FB31D5"/>
    <w:rsid w:val="64FB9B33"/>
    <w:rsid w:val="64FCDDF1"/>
    <w:rsid w:val="6506D308"/>
    <w:rsid w:val="6511BC77"/>
    <w:rsid w:val="6524C21A"/>
    <w:rsid w:val="6524D1BB"/>
    <w:rsid w:val="652844B9"/>
    <w:rsid w:val="652D5925"/>
    <w:rsid w:val="6548BBB6"/>
    <w:rsid w:val="6549F246"/>
    <w:rsid w:val="6550D1A4"/>
    <w:rsid w:val="6554701A"/>
    <w:rsid w:val="65712D4A"/>
    <w:rsid w:val="658C0BD3"/>
    <w:rsid w:val="658E6306"/>
    <w:rsid w:val="658F2B7F"/>
    <w:rsid w:val="6595011B"/>
    <w:rsid w:val="65973792"/>
    <w:rsid w:val="659C2E02"/>
    <w:rsid w:val="659C48C2"/>
    <w:rsid w:val="65A38972"/>
    <w:rsid w:val="65B1D879"/>
    <w:rsid w:val="65B6A7CA"/>
    <w:rsid w:val="65CCA45F"/>
    <w:rsid w:val="65D0398C"/>
    <w:rsid w:val="65D6F1B3"/>
    <w:rsid w:val="65DB9BA4"/>
    <w:rsid w:val="65E70742"/>
    <w:rsid w:val="65E7A4F9"/>
    <w:rsid w:val="65EEB7E0"/>
    <w:rsid w:val="65FF1505"/>
    <w:rsid w:val="66012B9E"/>
    <w:rsid w:val="661F6F0E"/>
    <w:rsid w:val="66218F29"/>
    <w:rsid w:val="662666E5"/>
    <w:rsid w:val="662A1FC9"/>
    <w:rsid w:val="662C0009"/>
    <w:rsid w:val="6634A5F4"/>
    <w:rsid w:val="663CDA7D"/>
    <w:rsid w:val="663E5CFF"/>
    <w:rsid w:val="66547459"/>
    <w:rsid w:val="666D10DB"/>
    <w:rsid w:val="6698116D"/>
    <w:rsid w:val="669CC863"/>
    <w:rsid w:val="66A01921"/>
    <w:rsid w:val="66A53B11"/>
    <w:rsid w:val="66B05889"/>
    <w:rsid w:val="66C67FD6"/>
    <w:rsid w:val="66CD81B2"/>
    <w:rsid w:val="66ED7863"/>
    <w:rsid w:val="67055BB5"/>
    <w:rsid w:val="6709E70C"/>
    <w:rsid w:val="670B764F"/>
    <w:rsid w:val="670CC1A8"/>
    <w:rsid w:val="6710D836"/>
    <w:rsid w:val="6715D5B1"/>
    <w:rsid w:val="67189263"/>
    <w:rsid w:val="6719F5D6"/>
    <w:rsid w:val="671DEA53"/>
    <w:rsid w:val="67242A71"/>
    <w:rsid w:val="67286E07"/>
    <w:rsid w:val="672968D0"/>
    <w:rsid w:val="674FD9CA"/>
    <w:rsid w:val="676966D4"/>
    <w:rsid w:val="6788C06F"/>
    <w:rsid w:val="679B6D69"/>
    <w:rsid w:val="67A18D00"/>
    <w:rsid w:val="67BCDD65"/>
    <w:rsid w:val="67C3700F"/>
    <w:rsid w:val="67E4D140"/>
    <w:rsid w:val="67EB8DAF"/>
    <w:rsid w:val="67EE1C36"/>
    <w:rsid w:val="67F97741"/>
    <w:rsid w:val="6812D40B"/>
    <w:rsid w:val="681C584B"/>
    <w:rsid w:val="6820EE9F"/>
    <w:rsid w:val="6822D707"/>
    <w:rsid w:val="682AE511"/>
    <w:rsid w:val="682C795C"/>
    <w:rsid w:val="682E5A24"/>
    <w:rsid w:val="6833E1CE"/>
    <w:rsid w:val="6836CCD1"/>
    <w:rsid w:val="68399FB6"/>
    <w:rsid w:val="6842EEA7"/>
    <w:rsid w:val="684AFFEF"/>
    <w:rsid w:val="6850C1FD"/>
    <w:rsid w:val="685FA9DF"/>
    <w:rsid w:val="687C6649"/>
    <w:rsid w:val="68826FC2"/>
    <w:rsid w:val="688CDEAE"/>
    <w:rsid w:val="68927ABC"/>
    <w:rsid w:val="68985A71"/>
    <w:rsid w:val="689E9B71"/>
    <w:rsid w:val="68A51CD8"/>
    <w:rsid w:val="68A98938"/>
    <w:rsid w:val="68B8C0AE"/>
    <w:rsid w:val="68BCD188"/>
    <w:rsid w:val="68DD8E27"/>
    <w:rsid w:val="68E35B32"/>
    <w:rsid w:val="68EBBB48"/>
    <w:rsid w:val="68FBE929"/>
    <w:rsid w:val="69178070"/>
    <w:rsid w:val="69218E11"/>
    <w:rsid w:val="6921F59B"/>
    <w:rsid w:val="6922367A"/>
    <w:rsid w:val="692968BE"/>
    <w:rsid w:val="6930E2B9"/>
    <w:rsid w:val="6930FD8A"/>
    <w:rsid w:val="69392DD6"/>
    <w:rsid w:val="695905C7"/>
    <w:rsid w:val="695B10F2"/>
    <w:rsid w:val="695CEC1D"/>
    <w:rsid w:val="69658820"/>
    <w:rsid w:val="6966F2C3"/>
    <w:rsid w:val="696EB54D"/>
    <w:rsid w:val="698D5DDC"/>
    <w:rsid w:val="698F0047"/>
    <w:rsid w:val="699EEE21"/>
    <w:rsid w:val="69A4C2AE"/>
    <w:rsid w:val="69A6B937"/>
    <w:rsid w:val="69B6C840"/>
    <w:rsid w:val="69C04BEF"/>
    <w:rsid w:val="69C3DE3D"/>
    <w:rsid w:val="69C9D27F"/>
    <w:rsid w:val="69CFBD7F"/>
    <w:rsid w:val="69DB0072"/>
    <w:rsid w:val="69DB8121"/>
    <w:rsid w:val="69DEC229"/>
    <w:rsid w:val="69EA1ECC"/>
    <w:rsid w:val="69F27F37"/>
    <w:rsid w:val="6A0032AF"/>
    <w:rsid w:val="6A06AFDD"/>
    <w:rsid w:val="6A0B61B1"/>
    <w:rsid w:val="6A1C8993"/>
    <w:rsid w:val="6A216D88"/>
    <w:rsid w:val="6A3DC289"/>
    <w:rsid w:val="6A4311AD"/>
    <w:rsid w:val="6A498B06"/>
    <w:rsid w:val="6A4CBCD3"/>
    <w:rsid w:val="6A611577"/>
    <w:rsid w:val="6A66E7DA"/>
    <w:rsid w:val="6A677555"/>
    <w:rsid w:val="6A729756"/>
    <w:rsid w:val="6A8A314F"/>
    <w:rsid w:val="6A8B60DC"/>
    <w:rsid w:val="6ABC1C97"/>
    <w:rsid w:val="6AD35BC8"/>
    <w:rsid w:val="6AEAB184"/>
    <w:rsid w:val="6AFFD5D3"/>
    <w:rsid w:val="6B3CB968"/>
    <w:rsid w:val="6B4736D0"/>
    <w:rsid w:val="6B4751CA"/>
    <w:rsid w:val="6B5629A0"/>
    <w:rsid w:val="6B58D1B7"/>
    <w:rsid w:val="6B7A0BD4"/>
    <w:rsid w:val="6B7CD560"/>
    <w:rsid w:val="6B8B587E"/>
    <w:rsid w:val="6B902FC0"/>
    <w:rsid w:val="6B987EFC"/>
    <w:rsid w:val="6B9F5A98"/>
    <w:rsid w:val="6BC3F874"/>
    <w:rsid w:val="6BC4FEFE"/>
    <w:rsid w:val="6BDEF58F"/>
    <w:rsid w:val="6BDF6AFE"/>
    <w:rsid w:val="6BDFF798"/>
    <w:rsid w:val="6C131599"/>
    <w:rsid w:val="6C2304C2"/>
    <w:rsid w:val="6C24D1C3"/>
    <w:rsid w:val="6C2C7FF1"/>
    <w:rsid w:val="6C3BAA99"/>
    <w:rsid w:val="6C4FBA86"/>
    <w:rsid w:val="6C624B36"/>
    <w:rsid w:val="6C6B5E1B"/>
    <w:rsid w:val="6C757919"/>
    <w:rsid w:val="6C93FE56"/>
    <w:rsid w:val="6CA818E0"/>
    <w:rsid w:val="6CE4B26E"/>
    <w:rsid w:val="6D02DAAA"/>
    <w:rsid w:val="6D08EA35"/>
    <w:rsid w:val="6D0EBBB7"/>
    <w:rsid w:val="6D124D56"/>
    <w:rsid w:val="6D14F0F5"/>
    <w:rsid w:val="6D30D886"/>
    <w:rsid w:val="6D37D371"/>
    <w:rsid w:val="6D3E01B1"/>
    <w:rsid w:val="6D54B57B"/>
    <w:rsid w:val="6D5D24CD"/>
    <w:rsid w:val="6D6DBC84"/>
    <w:rsid w:val="6D761229"/>
    <w:rsid w:val="6D82A6D2"/>
    <w:rsid w:val="6D90ED3F"/>
    <w:rsid w:val="6DA71967"/>
    <w:rsid w:val="6DB21D3B"/>
    <w:rsid w:val="6DBD6A76"/>
    <w:rsid w:val="6DC0E931"/>
    <w:rsid w:val="6DD31DD5"/>
    <w:rsid w:val="6DED41C2"/>
    <w:rsid w:val="6DFE1B97"/>
    <w:rsid w:val="6E115896"/>
    <w:rsid w:val="6E13BCB1"/>
    <w:rsid w:val="6E2AC0E4"/>
    <w:rsid w:val="6E66BE47"/>
    <w:rsid w:val="6E717978"/>
    <w:rsid w:val="6E7600F0"/>
    <w:rsid w:val="6E8EB14B"/>
    <w:rsid w:val="6E9523D8"/>
    <w:rsid w:val="6EA4BA96"/>
    <w:rsid w:val="6EA8E24A"/>
    <w:rsid w:val="6EAD8DCD"/>
    <w:rsid w:val="6EBE7122"/>
    <w:rsid w:val="6EBF9223"/>
    <w:rsid w:val="6EDDE858"/>
    <w:rsid w:val="6EE01505"/>
    <w:rsid w:val="6EE7C5E4"/>
    <w:rsid w:val="6EF8048F"/>
    <w:rsid w:val="6F0458C9"/>
    <w:rsid w:val="6F086CDC"/>
    <w:rsid w:val="6F1E2F77"/>
    <w:rsid w:val="6F1E9811"/>
    <w:rsid w:val="6F2D032B"/>
    <w:rsid w:val="6F2E7D7B"/>
    <w:rsid w:val="6F339FA7"/>
    <w:rsid w:val="6F44D6C8"/>
    <w:rsid w:val="6F474C94"/>
    <w:rsid w:val="6F52786D"/>
    <w:rsid w:val="6F7CA7DA"/>
    <w:rsid w:val="6F88D1FE"/>
    <w:rsid w:val="6F8A21F6"/>
    <w:rsid w:val="6F8A5478"/>
    <w:rsid w:val="6F8B4113"/>
    <w:rsid w:val="6F9AF6D4"/>
    <w:rsid w:val="6FA8DF45"/>
    <w:rsid w:val="6FA9E254"/>
    <w:rsid w:val="6FAF2E2E"/>
    <w:rsid w:val="6FCEB653"/>
    <w:rsid w:val="6FE6E287"/>
    <w:rsid w:val="6FEB47ED"/>
    <w:rsid w:val="6FFFA97D"/>
    <w:rsid w:val="7001E845"/>
    <w:rsid w:val="7012F396"/>
    <w:rsid w:val="701A9EF4"/>
    <w:rsid w:val="701AC2ED"/>
    <w:rsid w:val="7023E6CC"/>
    <w:rsid w:val="7031047A"/>
    <w:rsid w:val="703F4428"/>
    <w:rsid w:val="706BAD24"/>
    <w:rsid w:val="707531C7"/>
    <w:rsid w:val="7075E6D3"/>
    <w:rsid w:val="708607AC"/>
    <w:rsid w:val="708A8B63"/>
    <w:rsid w:val="708CB314"/>
    <w:rsid w:val="709092CD"/>
    <w:rsid w:val="70923F73"/>
    <w:rsid w:val="70931CD8"/>
    <w:rsid w:val="70A55D46"/>
    <w:rsid w:val="70B5F5FB"/>
    <w:rsid w:val="70B89124"/>
    <w:rsid w:val="70CBF75E"/>
    <w:rsid w:val="70F14980"/>
    <w:rsid w:val="70F44A88"/>
    <w:rsid w:val="71089FED"/>
    <w:rsid w:val="711CD708"/>
    <w:rsid w:val="712263B6"/>
    <w:rsid w:val="71260886"/>
    <w:rsid w:val="71442EE8"/>
    <w:rsid w:val="71666083"/>
    <w:rsid w:val="716A7C24"/>
    <w:rsid w:val="716F0733"/>
    <w:rsid w:val="71733113"/>
    <w:rsid w:val="71734A66"/>
    <w:rsid w:val="7187184E"/>
    <w:rsid w:val="71954DCF"/>
    <w:rsid w:val="719DB8A6"/>
    <w:rsid w:val="71B52672"/>
    <w:rsid w:val="71B6934E"/>
    <w:rsid w:val="71C08C80"/>
    <w:rsid w:val="71C4D8A0"/>
    <w:rsid w:val="71C5D86A"/>
    <w:rsid w:val="71CBA483"/>
    <w:rsid w:val="71CCD4DB"/>
    <w:rsid w:val="71D217F1"/>
    <w:rsid w:val="71D3CAC6"/>
    <w:rsid w:val="71D4C531"/>
    <w:rsid w:val="71DB7B9C"/>
    <w:rsid w:val="71E20BC1"/>
    <w:rsid w:val="71ED1C15"/>
    <w:rsid w:val="71FA7BC5"/>
    <w:rsid w:val="71FF35E2"/>
    <w:rsid w:val="7203B87D"/>
    <w:rsid w:val="720B1E47"/>
    <w:rsid w:val="720D959E"/>
    <w:rsid w:val="721A1C58"/>
    <w:rsid w:val="7220F5EE"/>
    <w:rsid w:val="72256CCD"/>
    <w:rsid w:val="7226F71A"/>
    <w:rsid w:val="723191FE"/>
    <w:rsid w:val="7235E6F3"/>
    <w:rsid w:val="723670DE"/>
    <w:rsid w:val="72473B86"/>
    <w:rsid w:val="724E3713"/>
    <w:rsid w:val="725A75CC"/>
    <w:rsid w:val="72617889"/>
    <w:rsid w:val="726E8D97"/>
    <w:rsid w:val="726EA584"/>
    <w:rsid w:val="728B7690"/>
    <w:rsid w:val="7294431D"/>
    <w:rsid w:val="72983529"/>
    <w:rsid w:val="72A82643"/>
    <w:rsid w:val="72B4531A"/>
    <w:rsid w:val="72B7BB96"/>
    <w:rsid w:val="72BFC925"/>
    <w:rsid w:val="72CF36BD"/>
    <w:rsid w:val="72DC18F3"/>
    <w:rsid w:val="72DD357E"/>
    <w:rsid w:val="72FA7626"/>
    <w:rsid w:val="73003DBD"/>
    <w:rsid w:val="73379AAF"/>
    <w:rsid w:val="733F890F"/>
    <w:rsid w:val="735C5CE1"/>
    <w:rsid w:val="73659A76"/>
    <w:rsid w:val="7376F0E6"/>
    <w:rsid w:val="737A6702"/>
    <w:rsid w:val="737B17B2"/>
    <w:rsid w:val="737B9105"/>
    <w:rsid w:val="73833E35"/>
    <w:rsid w:val="738426E6"/>
    <w:rsid w:val="7384F13F"/>
    <w:rsid w:val="7388EC76"/>
    <w:rsid w:val="738AE4B4"/>
    <w:rsid w:val="738B69D6"/>
    <w:rsid w:val="73AD6152"/>
    <w:rsid w:val="73C5B143"/>
    <w:rsid w:val="73C9FE13"/>
    <w:rsid w:val="73D3DFC2"/>
    <w:rsid w:val="73D6A7EF"/>
    <w:rsid w:val="73E5A156"/>
    <w:rsid w:val="740C0A8B"/>
    <w:rsid w:val="743C543A"/>
    <w:rsid w:val="744FBF5F"/>
    <w:rsid w:val="7455579D"/>
    <w:rsid w:val="745E57B7"/>
    <w:rsid w:val="74618873"/>
    <w:rsid w:val="746C9DBC"/>
    <w:rsid w:val="746D7D9B"/>
    <w:rsid w:val="747C7D52"/>
    <w:rsid w:val="747D9223"/>
    <w:rsid w:val="7483C13C"/>
    <w:rsid w:val="74850F06"/>
    <w:rsid w:val="7496BD0D"/>
    <w:rsid w:val="749C3C6E"/>
    <w:rsid w:val="74A22776"/>
    <w:rsid w:val="74B0B090"/>
    <w:rsid w:val="74B56123"/>
    <w:rsid w:val="74BA74E9"/>
    <w:rsid w:val="74C0F75D"/>
    <w:rsid w:val="74C9C4B9"/>
    <w:rsid w:val="74CB5EB5"/>
    <w:rsid w:val="74D47FE4"/>
    <w:rsid w:val="74ED5C8B"/>
    <w:rsid w:val="74F2D339"/>
    <w:rsid w:val="74F812BF"/>
    <w:rsid w:val="74F96764"/>
    <w:rsid w:val="750B62F8"/>
    <w:rsid w:val="7510428E"/>
    <w:rsid w:val="7511559F"/>
    <w:rsid w:val="75134919"/>
    <w:rsid w:val="7515C31B"/>
    <w:rsid w:val="751756D9"/>
    <w:rsid w:val="7524BCD7"/>
    <w:rsid w:val="7527D581"/>
    <w:rsid w:val="752BC8AC"/>
    <w:rsid w:val="753545D2"/>
    <w:rsid w:val="7538DE90"/>
    <w:rsid w:val="756EC51C"/>
    <w:rsid w:val="756F2145"/>
    <w:rsid w:val="7580AE46"/>
    <w:rsid w:val="7592168E"/>
    <w:rsid w:val="75A30148"/>
    <w:rsid w:val="75C3A5E8"/>
    <w:rsid w:val="75C4200B"/>
    <w:rsid w:val="75C5671E"/>
    <w:rsid w:val="760C8856"/>
    <w:rsid w:val="764AF6C5"/>
    <w:rsid w:val="764B698C"/>
    <w:rsid w:val="764DB916"/>
    <w:rsid w:val="765959CD"/>
    <w:rsid w:val="76598052"/>
    <w:rsid w:val="765A46AB"/>
    <w:rsid w:val="76664200"/>
    <w:rsid w:val="767D818C"/>
    <w:rsid w:val="768599AB"/>
    <w:rsid w:val="7687C634"/>
    <w:rsid w:val="7693F3F4"/>
    <w:rsid w:val="769BB62E"/>
    <w:rsid w:val="769F15F8"/>
    <w:rsid w:val="76ABC538"/>
    <w:rsid w:val="76B0F1A5"/>
    <w:rsid w:val="76B8FD26"/>
    <w:rsid w:val="76BB8038"/>
    <w:rsid w:val="76C14F9D"/>
    <w:rsid w:val="76C20280"/>
    <w:rsid w:val="76C439B6"/>
    <w:rsid w:val="7703D71D"/>
    <w:rsid w:val="7705CDD9"/>
    <w:rsid w:val="770686BE"/>
    <w:rsid w:val="77102D71"/>
    <w:rsid w:val="77190917"/>
    <w:rsid w:val="772DE6EF"/>
    <w:rsid w:val="7745ED84"/>
    <w:rsid w:val="774843BC"/>
    <w:rsid w:val="774E156E"/>
    <w:rsid w:val="7756022C"/>
    <w:rsid w:val="775CB47B"/>
    <w:rsid w:val="77682529"/>
    <w:rsid w:val="776D1BD0"/>
    <w:rsid w:val="77710E9B"/>
    <w:rsid w:val="77778695"/>
    <w:rsid w:val="77818642"/>
    <w:rsid w:val="778216D0"/>
    <w:rsid w:val="7785111A"/>
    <w:rsid w:val="7791A82B"/>
    <w:rsid w:val="7797F1A8"/>
    <w:rsid w:val="779A27BC"/>
    <w:rsid w:val="779F081C"/>
    <w:rsid w:val="77A1769A"/>
    <w:rsid w:val="77B297FE"/>
    <w:rsid w:val="77B817F2"/>
    <w:rsid w:val="77CD164B"/>
    <w:rsid w:val="77D6F529"/>
    <w:rsid w:val="77EE9CF0"/>
    <w:rsid w:val="7812B49B"/>
    <w:rsid w:val="7820BE54"/>
    <w:rsid w:val="78239427"/>
    <w:rsid w:val="78240BAD"/>
    <w:rsid w:val="783E71B5"/>
    <w:rsid w:val="783EF2CC"/>
    <w:rsid w:val="784B19B7"/>
    <w:rsid w:val="785D80F0"/>
    <w:rsid w:val="786EA293"/>
    <w:rsid w:val="787BF094"/>
    <w:rsid w:val="788CD80F"/>
    <w:rsid w:val="788E1199"/>
    <w:rsid w:val="78A19D18"/>
    <w:rsid w:val="78AAE3A9"/>
    <w:rsid w:val="78AE41AC"/>
    <w:rsid w:val="78D82638"/>
    <w:rsid w:val="78E08E0B"/>
    <w:rsid w:val="78F82077"/>
    <w:rsid w:val="790EBCA7"/>
    <w:rsid w:val="79295B21"/>
    <w:rsid w:val="793233F1"/>
    <w:rsid w:val="7945EC1F"/>
    <w:rsid w:val="79461BDB"/>
    <w:rsid w:val="7948FC64"/>
    <w:rsid w:val="794CC13E"/>
    <w:rsid w:val="79520C90"/>
    <w:rsid w:val="7952888F"/>
    <w:rsid w:val="79711BFF"/>
    <w:rsid w:val="79759899"/>
    <w:rsid w:val="797CFE43"/>
    <w:rsid w:val="7980D271"/>
    <w:rsid w:val="7991A2E5"/>
    <w:rsid w:val="79A21D03"/>
    <w:rsid w:val="79BD90CA"/>
    <w:rsid w:val="79DD5432"/>
    <w:rsid w:val="79F139C1"/>
    <w:rsid w:val="79FBFDE2"/>
    <w:rsid w:val="7A0158C9"/>
    <w:rsid w:val="7A0DCAD6"/>
    <w:rsid w:val="7A126C69"/>
    <w:rsid w:val="7A134CE2"/>
    <w:rsid w:val="7A14FE12"/>
    <w:rsid w:val="7A158D9A"/>
    <w:rsid w:val="7A1F7614"/>
    <w:rsid w:val="7A38160D"/>
    <w:rsid w:val="7A559376"/>
    <w:rsid w:val="7A594580"/>
    <w:rsid w:val="7A622F54"/>
    <w:rsid w:val="7A63D7D0"/>
    <w:rsid w:val="7A7C96CA"/>
    <w:rsid w:val="7A80C2FB"/>
    <w:rsid w:val="7AB09C24"/>
    <w:rsid w:val="7AD621C4"/>
    <w:rsid w:val="7AE35157"/>
    <w:rsid w:val="7AE65A28"/>
    <w:rsid w:val="7AEA57A0"/>
    <w:rsid w:val="7AEC7CD4"/>
    <w:rsid w:val="7AF96638"/>
    <w:rsid w:val="7B03CD09"/>
    <w:rsid w:val="7B21EBB4"/>
    <w:rsid w:val="7B28FA67"/>
    <w:rsid w:val="7B44F29B"/>
    <w:rsid w:val="7B455DEF"/>
    <w:rsid w:val="7B48DA83"/>
    <w:rsid w:val="7B4CA4F4"/>
    <w:rsid w:val="7B57D35A"/>
    <w:rsid w:val="7B58CFD2"/>
    <w:rsid w:val="7B59D4A5"/>
    <w:rsid w:val="7B64A6F7"/>
    <w:rsid w:val="7B6A10C0"/>
    <w:rsid w:val="7B809723"/>
    <w:rsid w:val="7B891250"/>
    <w:rsid w:val="7B94E4AB"/>
    <w:rsid w:val="7BA2DB5B"/>
    <w:rsid w:val="7BB37A69"/>
    <w:rsid w:val="7BB65AEB"/>
    <w:rsid w:val="7BBB13D2"/>
    <w:rsid w:val="7BBC679E"/>
    <w:rsid w:val="7BCAB6B2"/>
    <w:rsid w:val="7BCC72AD"/>
    <w:rsid w:val="7BF24956"/>
    <w:rsid w:val="7BF4654C"/>
    <w:rsid w:val="7BF52E9C"/>
    <w:rsid w:val="7BF89C3D"/>
    <w:rsid w:val="7C1457E6"/>
    <w:rsid w:val="7C2CC5B8"/>
    <w:rsid w:val="7C421873"/>
    <w:rsid w:val="7C484115"/>
    <w:rsid w:val="7C58A62F"/>
    <w:rsid w:val="7C627AF1"/>
    <w:rsid w:val="7C654C44"/>
    <w:rsid w:val="7C66D2EC"/>
    <w:rsid w:val="7C6F0649"/>
    <w:rsid w:val="7C73BACE"/>
    <w:rsid w:val="7CB591FD"/>
    <w:rsid w:val="7CBAE833"/>
    <w:rsid w:val="7CC81F0B"/>
    <w:rsid w:val="7CCBAFD3"/>
    <w:rsid w:val="7CFDBB28"/>
    <w:rsid w:val="7D011FCC"/>
    <w:rsid w:val="7D0675D5"/>
    <w:rsid w:val="7D086E84"/>
    <w:rsid w:val="7D10FF10"/>
    <w:rsid w:val="7D12F0E5"/>
    <w:rsid w:val="7D131995"/>
    <w:rsid w:val="7D28E3FC"/>
    <w:rsid w:val="7D29338B"/>
    <w:rsid w:val="7D4518D9"/>
    <w:rsid w:val="7D555C5E"/>
    <w:rsid w:val="7D55BA24"/>
    <w:rsid w:val="7D5AC123"/>
    <w:rsid w:val="7D5B9E77"/>
    <w:rsid w:val="7D5BD353"/>
    <w:rsid w:val="7D6355A5"/>
    <w:rsid w:val="7D71CBB8"/>
    <w:rsid w:val="7D802EFC"/>
    <w:rsid w:val="7D914EEB"/>
    <w:rsid w:val="7DA29399"/>
    <w:rsid w:val="7DA46598"/>
    <w:rsid w:val="7DBC3EFE"/>
    <w:rsid w:val="7DC724A2"/>
    <w:rsid w:val="7DD031FB"/>
    <w:rsid w:val="7DD6B9E3"/>
    <w:rsid w:val="7DF40A2F"/>
    <w:rsid w:val="7DF4A4D9"/>
    <w:rsid w:val="7DF7185C"/>
    <w:rsid w:val="7DF81CA1"/>
    <w:rsid w:val="7E0649A7"/>
    <w:rsid w:val="7E15FE42"/>
    <w:rsid w:val="7E192054"/>
    <w:rsid w:val="7E26C9BE"/>
    <w:rsid w:val="7E4909BC"/>
    <w:rsid w:val="7E51908B"/>
    <w:rsid w:val="7E51E09A"/>
    <w:rsid w:val="7E524D84"/>
    <w:rsid w:val="7E5B0219"/>
    <w:rsid w:val="7E5DDDA9"/>
    <w:rsid w:val="7E614226"/>
    <w:rsid w:val="7E9A3117"/>
    <w:rsid w:val="7E9E8A1E"/>
    <w:rsid w:val="7E9EAC76"/>
    <w:rsid w:val="7EA78AB5"/>
    <w:rsid w:val="7EB90EB2"/>
    <w:rsid w:val="7EC08EC9"/>
    <w:rsid w:val="7EC5441F"/>
    <w:rsid w:val="7EEA1AE7"/>
    <w:rsid w:val="7EF61E8A"/>
    <w:rsid w:val="7EF65895"/>
    <w:rsid w:val="7F006C23"/>
    <w:rsid w:val="7F0B4CCF"/>
    <w:rsid w:val="7F1FE23A"/>
    <w:rsid w:val="7F4234DB"/>
    <w:rsid w:val="7F434FB5"/>
    <w:rsid w:val="7F4C4214"/>
    <w:rsid w:val="7F4E1F62"/>
    <w:rsid w:val="7F5083A7"/>
    <w:rsid w:val="7F5D58C4"/>
    <w:rsid w:val="7F91614D"/>
    <w:rsid w:val="7F9E73AE"/>
    <w:rsid w:val="7FA24D7D"/>
    <w:rsid w:val="7FABFE74"/>
    <w:rsid w:val="7FAC58A8"/>
    <w:rsid w:val="7FB18D4C"/>
    <w:rsid w:val="7FD4FA88"/>
    <w:rsid w:val="7FDE2E95"/>
    <w:rsid w:val="7FDF0DA0"/>
    <w:rsid w:val="7FE8E9C0"/>
    <w:rsid w:val="7FEEE17C"/>
    <w:rsid w:val="7FEF2264"/>
    <w:rsid w:val="7FFE02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AF8F20"/>
  <w15:chartTrackingRefBased/>
  <w15:docId w15:val="{E6FCDBBC-DD47-498D-8B8E-382DABF1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D45"/>
    <w:pPr>
      <w:spacing w:after="60" w:line="240" w:lineRule="auto"/>
      <w:jc w:val="both"/>
    </w:pPr>
    <w:rPr>
      <w:rFonts w:ascii="Arial" w:eastAsia="MS Mincho" w:hAnsi="Arial" w:cs="Times New Roman"/>
      <w:szCs w:val="24"/>
      <w:lang w:val="en-GB"/>
    </w:rPr>
  </w:style>
  <w:style w:type="paragraph" w:styleId="Heading2">
    <w:name w:val="heading 2"/>
    <w:basedOn w:val="Normal"/>
    <w:next w:val="Normal"/>
    <w:link w:val="Heading2Char"/>
    <w:qFormat/>
    <w:rsid w:val="00EC46DF"/>
    <w:pPr>
      <w:keepNext/>
      <w:ind w:left="720"/>
      <w:outlineLvl w:val="1"/>
    </w:pPr>
    <w:rPr>
      <w:rFonts w:ascii="Arial Narrow" w:hAnsi="Arial Narro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Paragraphe de liste1,List Paragraph (numbered (a)),List Bullet Mary,References,Numbered List Paragraph,List Paragraph nowy,Liste 1,references,List Bullet-OpsManual,List Tables,WB Para,List Paragraph2,Lapis Bulleted List,Dot pt,lp1"/>
    <w:basedOn w:val="Normal"/>
    <w:link w:val="ListParagraphChar"/>
    <w:uiPriority w:val="34"/>
    <w:qFormat/>
    <w:rsid w:val="00022D25"/>
    <w:pPr>
      <w:spacing w:after="160" w:line="259" w:lineRule="auto"/>
      <w:ind w:left="720"/>
      <w:contextualSpacing/>
      <w:jc w:val="left"/>
    </w:pPr>
    <w:rPr>
      <w:rFonts w:asciiTheme="minorHAnsi" w:eastAsiaTheme="minorHAnsi" w:hAnsiTheme="minorHAnsi" w:cstheme="minorBidi"/>
      <w:szCs w:val="22"/>
    </w:rPr>
  </w:style>
  <w:style w:type="paragraph" w:styleId="TOC8">
    <w:name w:val="toc 8"/>
    <w:basedOn w:val="Normal"/>
    <w:next w:val="Normal"/>
    <w:autoRedefine/>
    <w:uiPriority w:val="39"/>
    <w:semiHidden/>
    <w:unhideWhenUsed/>
    <w:rsid w:val="00DA25C3"/>
    <w:pPr>
      <w:bidi/>
      <w:spacing w:before="100" w:beforeAutospacing="1" w:after="100" w:afterAutospacing="1"/>
      <w:ind w:left="2240"/>
      <w:jc w:val="left"/>
    </w:pPr>
    <w:rPr>
      <w:rFonts w:ascii="Simplified Arabic" w:eastAsia="Times New Roman" w:hAnsi="Simplified Arabic" w:cs="Simplified Arabic"/>
      <w:sz w:val="32"/>
      <w:szCs w:val="32"/>
      <w:lang w:val="en-US"/>
    </w:rPr>
  </w:style>
  <w:style w:type="paragraph" w:styleId="Header">
    <w:name w:val="header"/>
    <w:basedOn w:val="Normal"/>
    <w:link w:val="HeaderChar"/>
    <w:uiPriority w:val="99"/>
    <w:unhideWhenUsed/>
    <w:rsid w:val="005D6081"/>
    <w:pPr>
      <w:tabs>
        <w:tab w:val="center" w:pos="4680"/>
        <w:tab w:val="right" w:pos="9360"/>
      </w:tabs>
      <w:spacing w:after="0"/>
    </w:pPr>
  </w:style>
  <w:style w:type="character" w:customStyle="1" w:styleId="HeaderChar">
    <w:name w:val="Header Char"/>
    <w:basedOn w:val="DefaultParagraphFont"/>
    <w:link w:val="Header"/>
    <w:uiPriority w:val="99"/>
    <w:rsid w:val="005D6081"/>
    <w:rPr>
      <w:rFonts w:ascii="Arial" w:eastAsia="MS Mincho" w:hAnsi="Arial" w:cs="Times New Roman"/>
      <w:szCs w:val="24"/>
      <w:lang w:val="en-GB"/>
    </w:rPr>
  </w:style>
  <w:style w:type="paragraph" w:styleId="Footer">
    <w:name w:val="footer"/>
    <w:basedOn w:val="Normal"/>
    <w:link w:val="FooterChar"/>
    <w:uiPriority w:val="99"/>
    <w:unhideWhenUsed/>
    <w:rsid w:val="005D6081"/>
    <w:pPr>
      <w:tabs>
        <w:tab w:val="center" w:pos="4680"/>
        <w:tab w:val="right" w:pos="9360"/>
      </w:tabs>
      <w:spacing w:after="0"/>
    </w:pPr>
  </w:style>
  <w:style w:type="character" w:customStyle="1" w:styleId="FooterChar">
    <w:name w:val="Footer Char"/>
    <w:basedOn w:val="DefaultParagraphFont"/>
    <w:link w:val="Footer"/>
    <w:uiPriority w:val="99"/>
    <w:rsid w:val="005D6081"/>
    <w:rPr>
      <w:rFonts w:ascii="Arial" w:eastAsia="MS Mincho" w:hAnsi="Arial" w:cs="Times New Roman"/>
      <w:szCs w:val="24"/>
      <w:lang w:val="en-GB"/>
    </w:rPr>
  </w:style>
  <w:style w:type="character" w:styleId="CommentReference">
    <w:name w:val="annotation reference"/>
    <w:basedOn w:val="DefaultParagraphFont"/>
    <w:uiPriority w:val="99"/>
    <w:semiHidden/>
    <w:unhideWhenUsed/>
    <w:rsid w:val="0043768A"/>
    <w:rPr>
      <w:sz w:val="16"/>
      <w:szCs w:val="16"/>
    </w:rPr>
  </w:style>
  <w:style w:type="paragraph" w:styleId="CommentText">
    <w:name w:val="annotation text"/>
    <w:basedOn w:val="Normal"/>
    <w:link w:val="CommentTextChar"/>
    <w:uiPriority w:val="99"/>
    <w:unhideWhenUsed/>
    <w:rsid w:val="0043768A"/>
    <w:rPr>
      <w:sz w:val="20"/>
      <w:szCs w:val="20"/>
    </w:rPr>
  </w:style>
  <w:style w:type="character" w:customStyle="1" w:styleId="CommentTextChar">
    <w:name w:val="Comment Text Char"/>
    <w:basedOn w:val="DefaultParagraphFont"/>
    <w:link w:val="CommentText"/>
    <w:uiPriority w:val="99"/>
    <w:rsid w:val="0043768A"/>
    <w:rPr>
      <w:rFonts w:ascii="Arial" w:eastAsia="MS Mincho"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3768A"/>
    <w:rPr>
      <w:b/>
      <w:bCs/>
    </w:rPr>
  </w:style>
  <w:style w:type="character" w:customStyle="1" w:styleId="CommentSubjectChar">
    <w:name w:val="Comment Subject Char"/>
    <w:basedOn w:val="CommentTextChar"/>
    <w:link w:val="CommentSubject"/>
    <w:uiPriority w:val="99"/>
    <w:semiHidden/>
    <w:rsid w:val="0043768A"/>
    <w:rPr>
      <w:rFonts w:ascii="Arial" w:eastAsia="MS Mincho" w:hAnsi="Arial" w:cs="Times New Roman"/>
      <w:b/>
      <w:bCs/>
      <w:sz w:val="20"/>
      <w:szCs w:val="20"/>
      <w:lang w:val="en-GB"/>
    </w:rPr>
  </w:style>
  <w:style w:type="paragraph" w:styleId="FootnoteText">
    <w:name w:val="footnote text"/>
    <w:aliases w:val="FOOTNOTES,fn,single space,footnote text,ft,Footnote Text Char Char Char Char Char,Footnote Text Char Char Char Char,Footnote Text Char Char Char,Footnote Text Char Char,Footnote Text Char Char Char Char Char Char Char Char Char,footnote"/>
    <w:basedOn w:val="Normal"/>
    <w:link w:val="FootnoteTextChar"/>
    <w:uiPriority w:val="99"/>
    <w:unhideWhenUsed/>
    <w:qFormat/>
    <w:rsid w:val="001B6F20"/>
    <w:pPr>
      <w:spacing w:after="0"/>
      <w:jc w:val="left"/>
    </w:pPr>
    <w:rPr>
      <w:rFonts w:ascii="Calibri" w:eastAsiaTheme="minorEastAsia" w:hAnsi="Calibri"/>
      <w:sz w:val="20"/>
      <w:szCs w:val="20"/>
      <w:lang w:val="en-US" w:eastAsia="ja-JP"/>
    </w:rPr>
  </w:style>
  <w:style w:type="character" w:customStyle="1" w:styleId="FootnoteTextChar">
    <w:name w:val="Footnote Text Char"/>
    <w:aliases w:val="FOOTNOTES Char,fn Char,single space Char,footnote text Char,ft Char,Footnote Text Char Char Char Char Char Char,Footnote Text Char Char Char Char Char1,Footnote Text Char Char Char Char1,Footnote Text Char Char Char1,footnote Char"/>
    <w:basedOn w:val="DefaultParagraphFont"/>
    <w:link w:val="FootnoteText"/>
    <w:uiPriority w:val="99"/>
    <w:rsid w:val="001B6F20"/>
    <w:rPr>
      <w:rFonts w:ascii="Calibri" w:eastAsiaTheme="minorEastAsia" w:hAnsi="Calibri" w:cs="Times New Roman"/>
      <w:sz w:val="20"/>
      <w:szCs w:val="20"/>
      <w:lang w:eastAsia="ja-JP"/>
    </w:rPr>
  </w:style>
  <w:style w:type="character" w:styleId="FootnoteReference">
    <w:name w:val="footnote reference"/>
    <w:aliases w:val="ftref,16 Point,Superscript 6 Point,Footnote Reference1,Footnotes refss,Footnote Reference Char Char Char,Carattere Char Carattere Carattere Char Carattere Char Carattere Char Char Char1 Char,16 Poin,Error-Fußnotenzeichen5"/>
    <w:basedOn w:val="DefaultParagraphFont"/>
    <w:link w:val="BVIfnrCarCar1CarCarCharCarCharCarCharChar"/>
    <w:uiPriority w:val="99"/>
    <w:unhideWhenUsed/>
    <w:qFormat/>
    <w:rsid w:val="001B6F20"/>
    <w:rPr>
      <w:vertAlign w:val="superscript"/>
    </w:rPr>
  </w:style>
  <w:style w:type="paragraph" w:customStyle="1" w:styleId="BVIfnrCarCar1CarCarCharCarCharCarCharChar">
    <w:name w:val="BVI fnr Car Car1 Car Car Char Car Char Car Char Char"/>
    <w:aliases w:val=" BVI fnr Car Car1 Car Car Char Car Char Car Char Char"/>
    <w:basedOn w:val="Normal"/>
    <w:link w:val="FootnoteReference"/>
    <w:uiPriority w:val="99"/>
    <w:rsid w:val="001B6F20"/>
    <w:pPr>
      <w:spacing w:after="160" w:line="240" w:lineRule="exact"/>
      <w:jc w:val="left"/>
    </w:pPr>
    <w:rPr>
      <w:rFonts w:asciiTheme="minorHAnsi" w:eastAsiaTheme="minorHAnsi" w:hAnsiTheme="minorHAnsi" w:cstheme="minorBidi"/>
      <w:szCs w:val="22"/>
      <w:vertAlign w:val="superscript"/>
      <w:lang w:val="en-US"/>
    </w:rPr>
  </w:style>
  <w:style w:type="character" w:styleId="Mention">
    <w:name w:val="Mention"/>
    <w:basedOn w:val="DefaultParagraphFont"/>
    <w:uiPriority w:val="99"/>
    <w:unhideWhenUsed/>
    <w:rsid w:val="00034F7F"/>
    <w:rPr>
      <w:color w:val="2B579A"/>
      <w:shd w:val="clear" w:color="auto" w:fill="E6E6E6"/>
    </w:rPr>
  </w:style>
  <w:style w:type="paragraph" w:styleId="Revision">
    <w:name w:val="Revision"/>
    <w:hidden/>
    <w:uiPriority w:val="99"/>
    <w:semiHidden/>
    <w:rsid w:val="00C80272"/>
    <w:pPr>
      <w:spacing w:after="0" w:line="240" w:lineRule="auto"/>
    </w:pPr>
    <w:rPr>
      <w:rFonts w:ascii="Arial" w:eastAsia="MS Mincho" w:hAnsi="Arial" w:cs="Times New Roman"/>
      <w:szCs w:val="24"/>
      <w:lang w:val="en-GB"/>
    </w:rPr>
  </w:style>
  <w:style w:type="character" w:styleId="UnresolvedMention">
    <w:name w:val="Unresolved Mention"/>
    <w:basedOn w:val="DefaultParagraphFont"/>
    <w:uiPriority w:val="99"/>
    <w:unhideWhenUsed/>
    <w:rsid w:val="009E1BBF"/>
    <w:rPr>
      <w:color w:val="605E5C"/>
      <w:shd w:val="clear" w:color="auto" w:fill="E1DFDD"/>
    </w:rPr>
  </w:style>
  <w:style w:type="paragraph" w:customStyle="1" w:styleId="ColorfulList-Accent11">
    <w:name w:val="Colorful List - Accent 11"/>
    <w:basedOn w:val="Normal"/>
    <w:qFormat/>
    <w:rsid w:val="00A01E8C"/>
    <w:pPr>
      <w:spacing w:after="0"/>
      <w:ind w:left="720"/>
      <w:jc w:val="left"/>
    </w:pPr>
    <w:rPr>
      <w:rFonts w:ascii="Times New Roman" w:hAnsi="Times New Roman"/>
      <w:sz w:val="24"/>
      <w:lang w:val="en-US"/>
    </w:rPr>
  </w:style>
  <w:style w:type="character" w:styleId="Hyperlink">
    <w:name w:val="Hyperlink"/>
    <w:basedOn w:val="DefaultParagraphFont"/>
    <w:uiPriority w:val="99"/>
    <w:unhideWhenUsed/>
    <w:rsid w:val="00B44C76"/>
    <w:rPr>
      <w:color w:val="0563C1" w:themeColor="hyperlink"/>
      <w:u w:val="single"/>
    </w:rPr>
  </w:style>
  <w:style w:type="paragraph" w:customStyle="1" w:styleId="Default">
    <w:name w:val="Default"/>
    <w:rsid w:val="00A13488"/>
    <w:pPr>
      <w:autoSpaceDE w:val="0"/>
      <w:autoSpaceDN w:val="0"/>
      <w:adjustRightInd w:val="0"/>
      <w:spacing w:after="0" w:line="240" w:lineRule="auto"/>
    </w:pPr>
    <w:rPr>
      <w:rFonts w:ascii="Arial" w:hAnsi="Arial" w:cs="Arial"/>
      <w:color w:val="000000"/>
      <w:sz w:val="24"/>
      <w:szCs w:val="24"/>
    </w:rPr>
  </w:style>
  <w:style w:type="table" w:styleId="TableGridLight">
    <w:name w:val="Grid Table Light"/>
    <w:basedOn w:val="TableNormal"/>
    <w:uiPriority w:val="40"/>
    <w:rsid w:val="00CD5F3E"/>
    <w:pPr>
      <w:spacing w:after="0" w:line="240" w:lineRule="auto"/>
    </w:pPr>
    <w:rPr>
      <w:lang w:eastAsia="ja-JP"/>
    </w:rPr>
    <w:tblPr/>
  </w:style>
  <w:style w:type="table" w:styleId="TableGrid">
    <w:name w:val="Table Grid"/>
    <w:basedOn w:val="TableNormal"/>
    <w:uiPriority w:val="59"/>
    <w:rsid w:val="00FB4123"/>
    <w:pPr>
      <w:spacing w:after="0" w:line="240" w:lineRule="auto"/>
    </w:pPr>
    <w:tblPr/>
  </w:style>
  <w:style w:type="character" w:customStyle="1" w:styleId="Heading2Char">
    <w:name w:val="Heading 2 Char"/>
    <w:basedOn w:val="DefaultParagraphFont"/>
    <w:link w:val="Heading2"/>
    <w:rsid w:val="00EC46DF"/>
    <w:rPr>
      <w:rFonts w:ascii="Arial Narrow" w:eastAsia="MS Mincho" w:hAnsi="Arial Narrow" w:cs="Times New Roman"/>
      <w:b/>
      <w:bCs/>
      <w:szCs w:val="24"/>
      <w:lang w:val="en-GB"/>
    </w:rPr>
  </w:style>
  <w:style w:type="table" w:styleId="GridTable1Light-Accent5">
    <w:name w:val="Grid Table 1 Light Accent 5"/>
    <w:basedOn w:val="TableNormal"/>
    <w:uiPriority w:val="46"/>
    <w:rsid w:val="00F2561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F256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ListParagraphChar">
    <w:name w:val="List Paragraph Char"/>
    <w:aliases w:val="Bullets Char,Paragraphe de liste1 Char,List Paragraph (numbered (a)) Char,List Bullet Mary Char,References Char,Numbered List Paragraph Char,List Paragraph nowy Char,Liste 1 Char,references Char,List Bullet-OpsManual Char,Dot pt Char"/>
    <w:link w:val="ListParagraph"/>
    <w:uiPriority w:val="34"/>
    <w:qFormat/>
    <w:locked/>
    <w:rsid w:val="005908C7"/>
    <w:rPr>
      <w:rFonts w:eastAsiaTheme="minorHAnsi"/>
      <w:lang w:val="en-GB"/>
    </w:rPr>
  </w:style>
  <w:style w:type="table" w:styleId="GridTable4-Accent1">
    <w:name w:val="Grid Table 4 Accent 1"/>
    <w:basedOn w:val="TableNormal"/>
    <w:uiPriority w:val="49"/>
    <w:rsid w:val="00220434"/>
    <w:pPr>
      <w:spacing w:after="0" w:line="240" w:lineRule="auto"/>
    </w:pPr>
    <w:rPr>
      <w:lang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16551">
      <w:bodyDiv w:val="1"/>
      <w:marLeft w:val="0"/>
      <w:marRight w:val="0"/>
      <w:marTop w:val="0"/>
      <w:marBottom w:val="0"/>
      <w:divBdr>
        <w:top w:val="none" w:sz="0" w:space="0" w:color="auto"/>
        <w:left w:val="none" w:sz="0" w:space="0" w:color="auto"/>
        <w:bottom w:val="none" w:sz="0" w:space="0" w:color="auto"/>
        <w:right w:val="none" w:sz="0" w:space="0" w:color="auto"/>
      </w:divBdr>
    </w:div>
    <w:div w:id="699622580">
      <w:bodyDiv w:val="1"/>
      <w:marLeft w:val="0"/>
      <w:marRight w:val="0"/>
      <w:marTop w:val="0"/>
      <w:marBottom w:val="0"/>
      <w:divBdr>
        <w:top w:val="none" w:sz="0" w:space="0" w:color="auto"/>
        <w:left w:val="none" w:sz="0" w:space="0" w:color="auto"/>
        <w:bottom w:val="none" w:sz="0" w:space="0" w:color="auto"/>
        <w:right w:val="none" w:sz="0" w:space="0" w:color="auto"/>
      </w:divBdr>
    </w:div>
    <w:div w:id="793056341">
      <w:bodyDiv w:val="1"/>
      <w:marLeft w:val="0"/>
      <w:marRight w:val="0"/>
      <w:marTop w:val="0"/>
      <w:marBottom w:val="0"/>
      <w:divBdr>
        <w:top w:val="none" w:sz="0" w:space="0" w:color="auto"/>
        <w:left w:val="none" w:sz="0" w:space="0" w:color="auto"/>
        <w:bottom w:val="none" w:sz="0" w:space="0" w:color="auto"/>
        <w:right w:val="none" w:sz="0" w:space="0" w:color="auto"/>
      </w:divBdr>
    </w:div>
    <w:div w:id="1450124365">
      <w:bodyDiv w:val="1"/>
      <w:marLeft w:val="0"/>
      <w:marRight w:val="0"/>
      <w:marTop w:val="0"/>
      <w:marBottom w:val="0"/>
      <w:divBdr>
        <w:top w:val="none" w:sz="0" w:space="0" w:color="auto"/>
        <w:left w:val="none" w:sz="0" w:space="0" w:color="auto"/>
        <w:bottom w:val="none" w:sz="0" w:space="0" w:color="auto"/>
        <w:right w:val="none" w:sz="0" w:space="0" w:color="auto"/>
      </w:divBdr>
    </w:div>
    <w:div w:id="178476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20926A1C-761C-4847-B9BB-32AA0209A1EC}">
    <t:Anchor>
      <t:Comment id="677868059"/>
    </t:Anchor>
    <t:History>
      <t:Event id="{92B490E4-C132-4C4E-B303-6A8F877A8017}" time="2023-07-31T09:02:37.128Z">
        <t:Attribution userId="S::linda.aziz@undp.org::ea67ec49-5874-45cf-bfbc-1c97def425be" userProvider="AD" userName="Linda Abdul Aziz"/>
        <t:Anchor>
          <t:Comment id="283415544"/>
        </t:Anchor>
        <t:Create/>
      </t:Event>
      <t:Event id="{C0583F83-9F65-4ABF-AA82-3B98792632A9}" time="2023-07-31T09:02:37.128Z">
        <t:Attribution userId="S::linda.aziz@undp.org::ea67ec49-5874-45cf-bfbc-1c97def425be" userProvider="AD" userName="Linda Abdul Aziz"/>
        <t:Anchor>
          <t:Comment id="283415544"/>
        </t:Anchor>
        <t:Assign userId="S::faten.hariri@undp.org::7c4cc5d4-6ad2-47b4-a666-ec8ba58ea7d3" userProvider="AD" userName="Faten Hariri"/>
      </t:Event>
      <t:Event id="{CC2A9C77-2F4C-4FC9-82E2-9E0777A54454}" time="2023-07-31T09:02:37.128Z">
        <t:Attribution userId="S::linda.aziz@undp.org::ea67ec49-5874-45cf-bfbc-1c97def425be" userProvider="AD" userName="Linda Abdul Aziz"/>
        <t:Anchor>
          <t:Comment id="283415544"/>
        </t:Anchor>
        <t:SetTitle title="done dear@Faten Hariri"/>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B0472 - Syrian Arab Republic- Damascus</OfficeCountry>
    <DocumentStatus xmlns="d9cf0e28-81d2-4dc7-8b10-820d80ed680d">Final</DocumentStatus>
    <DocCoverageEndDate xmlns="d9cf0e28-81d2-4dc7-8b10-820d80ed680d">2026-01-01T05:00:00+00:00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01000284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UNDP-SYR</OperatingUnit>
    <FocusArea xmlns="d9cf0e28-81d2-4dc7-8b10-820d80ed680d" xsi:nil="true"/>
    <DocCoverageStartDate xmlns="d9cf0e28-81d2-4dc7-8b10-820d80ed680d">2024-03-10T05:00:00+00:00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42FD5DD-E4BC-43CD-935B-A9101ECA4A8A}"/>
</file>

<file path=customXml/itemProps2.xml><?xml version="1.0" encoding="utf-8"?>
<ds:datastoreItem xmlns:ds="http://schemas.openxmlformats.org/officeDocument/2006/customXml" ds:itemID="{1CAB912F-8A8D-4E81-9182-6B521DB4681D}">
  <ds:schemaRefs>
    <ds:schemaRef ds:uri="http://schemas.microsoft.com/sharepoint/v3/contenttype/forms"/>
  </ds:schemaRefs>
</ds:datastoreItem>
</file>

<file path=customXml/itemProps3.xml><?xml version="1.0" encoding="utf-8"?>
<ds:datastoreItem xmlns:ds="http://schemas.openxmlformats.org/officeDocument/2006/customXml" ds:itemID="{EF2D1EA7-9D5A-40CF-9167-6B184A0D6463}">
  <ds:schemaRefs>
    <ds:schemaRef ds:uri="http://schemas.openxmlformats.org/officeDocument/2006/bibliography"/>
  </ds:schemaRefs>
</ds:datastoreItem>
</file>

<file path=customXml/itemProps4.xml><?xml version="1.0" encoding="utf-8"?>
<ds:datastoreItem xmlns:ds="http://schemas.openxmlformats.org/officeDocument/2006/customXml" ds:itemID="{491218AE-036D-475C-9F6F-2E18F6697946}">
  <ds:schemaRefs>
    <ds:schemaRef ds:uri="http://schemas.microsoft.com/office/2006/metadata/properties"/>
    <ds:schemaRef ds:uri="http://schemas.microsoft.com/office/infopath/2007/PartnerControls"/>
    <ds:schemaRef ds:uri="f1d15ca3-7ff3-4f1f-954f-ab646bfabad2"/>
    <ds:schemaRef ds:uri="d91b8582-c7f5-4eba-8123-b0b61dee76cb"/>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1968</Words>
  <Characters>11220</Characters>
  <Application>Microsoft Office Word</Application>
  <DocSecurity>4</DocSecurity>
  <Lines>93</Lines>
  <Paragraphs>26</Paragraphs>
  <ScaleCrop>false</ScaleCrop>
  <Company/>
  <LinksUpToDate>false</LinksUpToDate>
  <CharactersWithSpaces>13162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Faten Hariri</dc:creator>
  <cp:keywords/>
  <dc:description/>
  <cp:lastModifiedBy>Aya Albitar</cp:lastModifiedBy>
  <cp:revision>345</cp:revision>
  <cp:lastPrinted>2023-11-19T23:58:00Z</cp:lastPrinted>
  <dcterms:created xsi:type="dcterms:W3CDTF">2025-09-19T20:20:00Z</dcterms:created>
  <dcterms:modified xsi:type="dcterms:W3CDTF">2026-02-09T13:48:00Z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0x010100155F732436BD414ABE4F9007290F88BC</vt:lpwstr>
  </property>
</Properties>
</file>